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50CB" w14:textId="77777777" w:rsidR="009D6C98" w:rsidRPr="005E652B" w:rsidRDefault="009D6C98" w:rsidP="009D6C98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มิสซา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เตรียมจิตใจสู่การเตรียมเฉลิมฉลอง 350 ปี มิสซังสยาม</w:t>
      </w:r>
    </w:p>
    <w:p w14:paraId="551D7DE5" w14:textId="5E60E08E" w:rsidR="009D6C98" w:rsidRPr="005E652B" w:rsidRDefault="009D6C98" w:rsidP="009D6C98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วันที่ 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5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 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กรกฎา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คม 201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8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 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(วันที่สอง)</w:t>
      </w:r>
    </w:p>
    <w:p w14:paraId="6773A7A9" w14:textId="77777777" w:rsidR="009D6C98" w:rsidRDefault="009D6C98" w:rsidP="009D6C98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</w:p>
    <w:p w14:paraId="5AF3E6B2" w14:textId="77777777" w:rsidR="009D6C98" w:rsidRPr="005E652B" w:rsidRDefault="009D6C98" w:rsidP="009D6C98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  <w:r w:rsidRPr="005E652B">
        <w:rPr>
          <w:rFonts w:ascii="EucrosiaUPC" w:hAnsi="EucrosiaUPC" w:cs="EucrosiaUPC" w:hint="cs"/>
          <w:b/>
          <w:bCs/>
          <w:color w:val="FF0000"/>
          <w:sz w:val="40"/>
          <w:szCs w:val="40"/>
          <w:cs/>
        </w:rPr>
        <w:t>บทนำ</w:t>
      </w:r>
    </w:p>
    <w:p w14:paraId="59E60E82" w14:textId="670B0CAF" w:rsidR="009D6C98" w:rsidRDefault="009D6C98" w:rsidP="009D6C98">
      <w:pPr>
        <w:jc w:val="both"/>
        <w:rPr>
          <w:rFonts w:ascii="EucrosiaUPC" w:hAnsi="EucrosiaUPC" w:cs="EucrosiaUPC"/>
          <w:sz w:val="40"/>
          <w:szCs w:val="40"/>
        </w:rPr>
      </w:pPr>
      <w:r w:rsidRPr="00E45BD6">
        <w:rPr>
          <w:rFonts w:ascii="EucrosiaUPC" w:hAnsi="EucrosiaUPC" w:cs="EucrosiaUPC"/>
          <w:sz w:val="40"/>
          <w:szCs w:val="40"/>
          <w:cs/>
        </w:rPr>
        <w:tab/>
      </w:r>
      <w:r w:rsidR="000F57A2">
        <w:rPr>
          <w:rFonts w:ascii="EucrosiaUPC" w:hAnsi="EucrosiaUPC" w:cs="EucrosiaUPC" w:hint="cs"/>
          <w:sz w:val="40"/>
          <w:szCs w:val="40"/>
          <w:cs/>
          <w:lang w:val="fr-FR"/>
        </w:rPr>
        <w:t>ตั้งแต่แรกเริ่มของพระ</w:t>
      </w:r>
      <w:proofErr w:type="spellStart"/>
      <w:r w:rsidR="000F57A2">
        <w:rPr>
          <w:rFonts w:ascii="EucrosiaUPC" w:hAnsi="EucrosiaUPC" w:cs="EucrosiaUPC" w:hint="cs"/>
          <w:sz w:val="40"/>
          <w:szCs w:val="40"/>
          <w:cs/>
          <w:lang w:val="fr-FR"/>
        </w:rPr>
        <w:t>ศา</w:t>
      </w:r>
      <w:proofErr w:type="spellEnd"/>
      <w:r w:rsidR="000F57A2">
        <w:rPr>
          <w:rFonts w:ascii="EucrosiaUPC" w:hAnsi="EucrosiaUPC" w:cs="EucrosiaUPC" w:hint="cs"/>
          <w:sz w:val="40"/>
          <w:szCs w:val="40"/>
          <w:cs/>
          <w:lang w:val="fr-FR"/>
        </w:rPr>
        <w:t>สนจักรคาทอลิกในประเทศไทย ข่าวดีสำคัญประการหนึ่งที่</w:t>
      </w:r>
      <w:r>
        <w:rPr>
          <w:rFonts w:ascii="EucrosiaUPC" w:hAnsi="EucrosiaUPC" w:cs="EucrosiaUPC" w:hint="cs"/>
          <w:sz w:val="40"/>
          <w:szCs w:val="40"/>
          <w:cs/>
        </w:rPr>
        <w:t>บรรดาธรรมทูต</w:t>
      </w:r>
      <w:r w:rsidR="000F57A2">
        <w:rPr>
          <w:rFonts w:ascii="EucrosiaUPC" w:hAnsi="EucrosiaUPC" w:cs="EucrosiaUPC" w:hint="cs"/>
          <w:sz w:val="40"/>
          <w:szCs w:val="40"/>
          <w:cs/>
        </w:rPr>
        <w:t>ได้ประกาศแก่ปวงชนชาวไทย คือ พระเจ้าทรงเป็นบิดาผู้พระทัยดีของมนุษยชาติ พระองค์ทรงเปี่ยมด้วยความอ่อนหวานและเมตตาสงสาร</w:t>
      </w:r>
      <w:r>
        <w:rPr>
          <w:rFonts w:ascii="EucrosiaUPC" w:hAnsi="EucrosiaUPC" w:cs="EucrosiaUPC" w:hint="cs"/>
          <w:sz w:val="40"/>
          <w:szCs w:val="40"/>
          <w:cs/>
        </w:rPr>
        <w:t xml:space="preserve"> พระ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</w:t>
      </w:r>
      <w:r w:rsidR="000F57A2">
        <w:rPr>
          <w:rFonts w:ascii="EucrosiaUPC" w:hAnsi="EucrosiaUPC" w:cs="EucrosiaUPC" w:hint="cs"/>
          <w:sz w:val="40"/>
          <w:szCs w:val="40"/>
          <w:cs/>
        </w:rPr>
        <w:t>ยังคง</w:t>
      </w:r>
      <w:r>
        <w:rPr>
          <w:rFonts w:ascii="EucrosiaUPC" w:hAnsi="EucrosiaUPC" w:cs="EucrosiaUPC" w:hint="cs"/>
          <w:sz w:val="40"/>
          <w:szCs w:val="40"/>
          <w:cs/>
        </w:rPr>
        <w:t>สืบสาน</w:t>
      </w:r>
      <w:r w:rsidR="000F57A2">
        <w:rPr>
          <w:rFonts w:ascii="EucrosiaUPC" w:hAnsi="EucrosiaUPC" w:cs="EucrosiaUPC" w:hint="cs"/>
          <w:sz w:val="40"/>
          <w:szCs w:val="40"/>
          <w:cs/>
        </w:rPr>
        <w:t>การประกาศข่าวดีของ</w:t>
      </w:r>
      <w:r>
        <w:rPr>
          <w:rFonts w:ascii="EucrosiaUPC" w:hAnsi="EucrosiaUPC" w:cs="EucrosiaUPC" w:hint="cs"/>
          <w:sz w:val="40"/>
          <w:szCs w:val="40"/>
          <w:cs/>
        </w:rPr>
        <w:t>บรรดาธรรมทูต</w:t>
      </w:r>
      <w:r w:rsidR="000F57A2">
        <w:rPr>
          <w:rFonts w:ascii="EucrosiaUPC" w:hAnsi="EucrosiaUPC" w:cs="EucrosiaUPC" w:hint="cs"/>
          <w:sz w:val="40"/>
          <w:szCs w:val="40"/>
          <w:cs/>
        </w:rPr>
        <w:t>ถึงพระเมตตาของพระเจ้า</w:t>
      </w:r>
      <w:r>
        <w:rPr>
          <w:rFonts w:ascii="EucrosiaUPC" w:hAnsi="EucrosiaUPC" w:cs="EucrosiaUPC" w:hint="cs"/>
          <w:sz w:val="40"/>
          <w:szCs w:val="40"/>
          <w:cs/>
        </w:rPr>
        <w:t xml:space="preserve"> ดังที่</w:t>
      </w:r>
      <w:r w:rsidRPr="00CA7C70">
        <w:rPr>
          <w:rFonts w:ascii="EucrosiaUPC" w:hAnsi="EucrosiaUPC" w:cs="EucrosiaUPC"/>
          <w:sz w:val="40"/>
          <w:szCs w:val="40"/>
          <w:cs/>
        </w:rPr>
        <w:t>กฤษฎีกาสมัชชาใหญ่</w:t>
      </w:r>
      <w:r>
        <w:rPr>
          <w:rFonts w:ascii="EucrosiaUPC" w:hAnsi="EucrosiaUPC" w:cs="EucrosiaUPC" w:hint="cs"/>
          <w:sz w:val="40"/>
          <w:szCs w:val="40"/>
          <w:cs/>
        </w:rPr>
        <w:t>ของพระ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</w:t>
      </w:r>
      <w:r w:rsidRPr="00CA7C70">
        <w:rPr>
          <w:rFonts w:ascii="EucrosiaUPC" w:hAnsi="EucrosiaUPC" w:cs="EucrosiaUPC"/>
          <w:sz w:val="40"/>
          <w:szCs w:val="40"/>
          <w:cs/>
        </w:rPr>
        <w:t xml:space="preserve"> ค.ศ. 2015</w:t>
      </w:r>
      <w:r>
        <w:rPr>
          <w:rFonts w:ascii="EucrosiaUPC" w:hAnsi="EucrosiaUPC" w:cs="EucrosiaUPC" w:hint="cs"/>
          <w:sz w:val="40"/>
          <w:szCs w:val="40"/>
          <w:cs/>
        </w:rPr>
        <w:t xml:space="preserve"> ข้อ </w:t>
      </w:r>
      <w:r w:rsidR="000F57A2">
        <w:rPr>
          <w:rFonts w:ascii="EucrosiaUPC" w:hAnsi="EucrosiaUPC" w:cs="EucrosiaUPC" w:hint="cs"/>
          <w:sz w:val="40"/>
          <w:szCs w:val="40"/>
          <w:cs/>
        </w:rPr>
        <w:t>8</w:t>
      </w:r>
      <w:r>
        <w:rPr>
          <w:rFonts w:ascii="EucrosiaUPC" w:hAnsi="EucrosiaUPC" w:cs="EucrosiaUPC" w:hint="cs"/>
          <w:sz w:val="40"/>
          <w:szCs w:val="40"/>
          <w:cs/>
        </w:rPr>
        <w:t xml:space="preserve"> ได้กล่าวไว้ว่า</w:t>
      </w:r>
    </w:p>
    <w:p w14:paraId="69C774E1" w14:textId="57A65B13" w:rsidR="000F57A2" w:rsidRDefault="009D6C98" w:rsidP="000F57A2">
      <w:pPr>
        <w:ind w:firstLine="720"/>
        <w:jc w:val="both"/>
        <w:rPr>
          <w:rFonts w:ascii="EucrosiaUPC" w:hAnsi="EucrosiaUPC" w:cs="EucrosiaUPC"/>
          <w:sz w:val="40"/>
          <w:szCs w:val="40"/>
          <w:lang w:val="fr-FR"/>
        </w:rPr>
      </w:pPr>
      <w:r>
        <w:rPr>
          <w:rFonts w:ascii="EucrosiaUPC" w:hAnsi="EucrosiaUPC" w:cs="EucrosiaUPC" w:hint="cs"/>
          <w:sz w:val="40"/>
          <w:szCs w:val="40"/>
          <w:cs/>
        </w:rPr>
        <w:t>“</w:t>
      </w:r>
      <w:r w:rsidR="00F207C8">
        <w:rPr>
          <w:rFonts w:ascii="EucrosiaUPC" w:hAnsi="EucrosiaUPC" w:cs="EucrosiaUPC" w:hint="cs"/>
          <w:sz w:val="40"/>
          <w:szCs w:val="40"/>
          <w:cs/>
        </w:rPr>
        <w:t>พระเยซูเจ้า องค์ความรักที่มาจากพระเจ้าพระบิดา “ทรงสละพระองค์จนหมดสิ้น ทรงรับสภาพดุจทาส เป็นมนุษย์ดุจเรา” (</w:t>
      </w:r>
      <w:proofErr w:type="spellStart"/>
      <w:r w:rsidR="00F207C8">
        <w:rPr>
          <w:rFonts w:ascii="EucrosiaUPC" w:hAnsi="EucrosiaUPC" w:cs="EucrosiaUPC" w:hint="cs"/>
          <w:sz w:val="40"/>
          <w:szCs w:val="40"/>
          <w:cs/>
        </w:rPr>
        <w:t>ฟป</w:t>
      </w:r>
      <w:proofErr w:type="spellEnd"/>
      <w:r w:rsidR="00F207C8">
        <w:rPr>
          <w:rFonts w:ascii="EucrosiaUPC" w:hAnsi="EucrosiaUPC" w:cs="EucrosiaUPC" w:hint="cs"/>
          <w:sz w:val="40"/>
          <w:szCs w:val="40"/>
          <w:cs/>
        </w:rPr>
        <w:t xml:space="preserve"> 2</w:t>
      </w:r>
      <w:r w:rsidR="00F207C8">
        <w:rPr>
          <w:rFonts w:ascii="EucrosiaUPC" w:hAnsi="EucrosiaUPC" w:cs="EucrosiaUPC"/>
          <w:sz w:val="40"/>
          <w:szCs w:val="40"/>
        </w:rPr>
        <w:t>:</w:t>
      </w:r>
      <w:r w:rsidR="00F207C8">
        <w:rPr>
          <w:rFonts w:ascii="EucrosiaUPC" w:hAnsi="EucrosiaUPC" w:cs="EucrosiaUPC" w:hint="cs"/>
          <w:sz w:val="40"/>
          <w:szCs w:val="40"/>
          <w:cs/>
        </w:rPr>
        <w:t>7</w:t>
      </w:r>
      <w:r w:rsidR="00F207C8">
        <w:rPr>
          <w:rFonts w:ascii="EucrosiaUPC" w:hAnsi="EucrosiaUPC" w:cs="EucrosiaUPC" w:hint="cs"/>
          <w:sz w:val="40"/>
          <w:szCs w:val="40"/>
          <w:cs/>
          <w:lang w:val="fr-FR"/>
        </w:rPr>
        <w:t xml:space="preserve">) ทรงเจริญชีวิตอย่างยากจนและอยู่เคียงข้างคนบาป และคนต่ำต้อยทุกรูปแบบในสังคมร่วมสมัยกับพระองค์ ทรงยืนยันว่า ทรงพอพระทัยความเมตตากรุณามากกว่าเครื่องบูชา (เทียบ </w:t>
      </w:r>
      <w:proofErr w:type="spellStart"/>
      <w:r w:rsidR="00F207C8">
        <w:rPr>
          <w:rFonts w:ascii="EucrosiaUPC" w:hAnsi="EucrosiaUPC" w:cs="EucrosiaUPC" w:hint="cs"/>
          <w:sz w:val="40"/>
          <w:szCs w:val="40"/>
          <w:cs/>
          <w:lang w:val="fr-FR"/>
        </w:rPr>
        <w:t>มธ</w:t>
      </w:r>
      <w:proofErr w:type="spellEnd"/>
      <w:r w:rsidR="00F207C8">
        <w:rPr>
          <w:rFonts w:ascii="EucrosiaUPC" w:hAnsi="EucrosiaUPC" w:cs="EucrosiaUPC" w:hint="cs"/>
          <w:sz w:val="40"/>
          <w:szCs w:val="40"/>
          <w:cs/>
          <w:lang w:val="fr-FR"/>
        </w:rPr>
        <w:t xml:space="preserve"> 12</w:t>
      </w:r>
      <w:r w:rsidR="00F207C8">
        <w:rPr>
          <w:rFonts w:ascii="EucrosiaUPC" w:hAnsi="EucrosiaUPC" w:cs="EucrosiaUPC"/>
          <w:sz w:val="40"/>
          <w:szCs w:val="40"/>
        </w:rPr>
        <w:t>:</w:t>
      </w:r>
      <w:r w:rsidR="00F207C8">
        <w:rPr>
          <w:rFonts w:ascii="EucrosiaUPC" w:hAnsi="EucrosiaUPC" w:cs="EucrosiaUPC" w:hint="cs"/>
          <w:sz w:val="40"/>
          <w:szCs w:val="40"/>
          <w:cs/>
          <w:lang w:val="fr-FR"/>
        </w:rPr>
        <w:t>7)</w:t>
      </w:r>
    </w:p>
    <w:p w14:paraId="23DBCBE8" w14:textId="79FD4041" w:rsidR="009D6C98" w:rsidRDefault="00F207C8" w:rsidP="009D6C98">
      <w:pPr>
        <w:ind w:firstLine="720"/>
        <w:jc w:val="both"/>
        <w:rPr>
          <w:rFonts w:ascii="EucrosiaUPC" w:hAnsi="EucrosiaUPC" w:cs="EucrosiaUPC"/>
          <w:sz w:val="40"/>
          <w:szCs w:val="40"/>
          <w:lang w:val="fr-FR"/>
        </w:rPr>
      </w:pPr>
      <w:r>
        <w:rPr>
          <w:rFonts w:ascii="EucrosiaUPC" w:hAnsi="EucrosiaUPC" w:cs="EucrosiaUPC" w:hint="cs"/>
          <w:sz w:val="40"/>
          <w:szCs w:val="40"/>
          <w:cs/>
          <w:lang w:val="fr-FR"/>
        </w:rPr>
        <w:t>พระองค์ทรงสอนด้วยวาจาและกิจการที่ชัดเจน ทรงพิสูจน์ให้เห็นว่าทรงรักเรามนุษย์มากเพียงใด โดยได้ทรงมอบชีวิตของพระองค์ ยอมรับความตายบนไม้กางเขน ตามที่ทรงเคยสอนว่า “ไม่มีใครมีความรักยิ่งใหญ่กว่าการสละชีวิตของตนเพื่อมิตรสหาย</w:t>
      </w:r>
      <w:r w:rsidR="009D6C98">
        <w:rPr>
          <w:rFonts w:ascii="EucrosiaUPC" w:hAnsi="EucrosiaUPC" w:cs="EucrosiaUPC" w:hint="cs"/>
          <w:sz w:val="40"/>
          <w:szCs w:val="40"/>
          <w:cs/>
        </w:rPr>
        <w:t>”</w:t>
      </w:r>
      <w:r w:rsidR="009D6C98" w:rsidRPr="00232B5C">
        <w:rPr>
          <w:rFonts w:ascii="EucrosiaUPC" w:hAnsi="EucrosiaUPC" w:cs="EucrosiaUPC"/>
          <w:sz w:val="40"/>
          <w:szCs w:val="40"/>
          <w:cs/>
        </w:rPr>
        <w:t xml:space="preserve"> </w:t>
      </w:r>
      <w:r>
        <w:rPr>
          <w:rFonts w:ascii="EucrosiaUPC" w:hAnsi="EucrosiaUPC" w:cs="EucrosiaUPC" w:hint="cs"/>
          <w:sz w:val="40"/>
          <w:szCs w:val="40"/>
          <w:cs/>
        </w:rPr>
        <w:t>(</w:t>
      </w:r>
      <w:proofErr w:type="spellStart"/>
      <w:r>
        <w:rPr>
          <w:rFonts w:ascii="EucrosiaUPC" w:hAnsi="EucrosiaUPC" w:cs="EucrosiaUPC" w:hint="cs"/>
          <w:sz w:val="40"/>
          <w:szCs w:val="40"/>
          <w:cs/>
        </w:rPr>
        <w:t>ยน</w:t>
      </w:r>
      <w:proofErr w:type="spellEnd"/>
      <w:r>
        <w:rPr>
          <w:rFonts w:ascii="EucrosiaUPC" w:hAnsi="EucrosiaUPC" w:cs="EucrosiaUPC" w:hint="cs"/>
          <w:sz w:val="40"/>
          <w:szCs w:val="40"/>
          <w:cs/>
        </w:rPr>
        <w:t xml:space="preserve"> 15</w:t>
      </w:r>
      <w:r>
        <w:rPr>
          <w:rFonts w:ascii="EucrosiaUPC" w:hAnsi="EucrosiaUPC" w:cs="EucrosiaUPC"/>
          <w:sz w:val="40"/>
          <w:szCs w:val="40"/>
        </w:rPr>
        <w:t>:</w:t>
      </w:r>
      <w:r>
        <w:rPr>
          <w:rFonts w:ascii="EucrosiaUPC" w:hAnsi="EucrosiaUPC" w:cs="EucrosiaUPC" w:hint="cs"/>
          <w:sz w:val="40"/>
          <w:szCs w:val="40"/>
          <w:cs/>
          <w:lang w:val="fr-FR"/>
        </w:rPr>
        <w:t>13)</w:t>
      </w:r>
    </w:p>
    <w:p w14:paraId="0397016B" w14:textId="2E0D06A4" w:rsidR="00F207C8" w:rsidRPr="00F207C8" w:rsidRDefault="00F207C8" w:rsidP="009D6C98">
      <w:pPr>
        <w:ind w:firstLine="720"/>
        <w:jc w:val="both"/>
        <w:rPr>
          <w:rFonts w:ascii="EucrosiaUPC" w:hAnsi="EucrosiaUPC" w:cs="EucrosiaUPC"/>
          <w:sz w:val="40"/>
          <w:szCs w:val="40"/>
          <w:cs/>
          <w:lang w:val="fr-FR"/>
        </w:rPr>
      </w:pPr>
      <w:r>
        <w:rPr>
          <w:rFonts w:ascii="EucrosiaUPC" w:hAnsi="EucrosiaUPC" w:cs="EucrosiaUPC" w:hint="cs"/>
          <w:sz w:val="40"/>
          <w:szCs w:val="40"/>
          <w:cs/>
          <w:lang w:val="fr-FR"/>
        </w:rPr>
        <w:t>พระเยซูคริสตเจ้านี้ จึงทรงเป็นต้นแบบชีวิตแห่งความรักและการอุทิศตนตามพระประสงค์ของพระบิดาอย่างสมบูรณ์ ที่มอบให้ไว้สำหรับเราคริสตชนทุกคนได้เจริญชีวิตติดตามพระองค์”</w:t>
      </w:r>
    </w:p>
    <w:p w14:paraId="422A59E6" w14:textId="14F6F124" w:rsidR="009D6C98" w:rsidRDefault="009D6C98" w:rsidP="009D6C98">
      <w:pPr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>วันนี้เป็นวัน</w:t>
      </w:r>
      <w:r w:rsidR="000F57A2">
        <w:rPr>
          <w:rFonts w:ascii="EucrosiaUPC" w:hAnsi="EucrosiaUPC" w:cs="EucrosiaUPC" w:hint="cs"/>
          <w:sz w:val="40"/>
          <w:szCs w:val="40"/>
          <w:cs/>
        </w:rPr>
        <w:t>ที่สอง</w:t>
      </w:r>
      <w:r>
        <w:rPr>
          <w:rFonts w:ascii="EucrosiaUPC" w:hAnsi="EucrosiaUPC" w:cs="EucrosiaUPC" w:hint="cs"/>
          <w:sz w:val="40"/>
          <w:szCs w:val="40"/>
          <w:cs/>
        </w:rPr>
        <w:t>ที่เรา</w:t>
      </w:r>
      <w:r w:rsidRPr="00CF5669">
        <w:rPr>
          <w:rFonts w:ascii="EucrosiaUPC" w:hAnsi="EucrosiaUPC" w:cs="EucrosiaUPC" w:hint="cs"/>
          <w:sz w:val="40"/>
          <w:szCs w:val="40"/>
          <w:cs/>
        </w:rPr>
        <w:t>เตรียมจิตใจของเราสู่การ</w:t>
      </w:r>
      <w:r>
        <w:rPr>
          <w:rFonts w:ascii="EucrosiaUPC" w:hAnsi="EucrosiaUPC" w:cs="EucrosiaUPC" w:hint="cs"/>
          <w:sz w:val="40"/>
          <w:szCs w:val="40"/>
          <w:cs/>
        </w:rPr>
        <w:t>เตรียม</w:t>
      </w:r>
      <w:r w:rsidRPr="00CF5669">
        <w:rPr>
          <w:rFonts w:ascii="EucrosiaUPC" w:hAnsi="EucrosiaUPC" w:cs="EucrosiaUPC" w:hint="cs"/>
          <w:sz w:val="40"/>
          <w:szCs w:val="40"/>
          <w:cs/>
        </w:rPr>
        <w:t>เฉลิมฉลอง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มิสซังสยาม</w:t>
      </w:r>
      <w:r>
        <w:rPr>
          <w:rFonts w:ascii="EucrosiaUPC" w:hAnsi="EucrosiaUPC" w:cs="EucrosiaUPC" w:hint="cs"/>
          <w:sz w:val="40"/>
          <w:szCs w:val="40"/>
          <w:cs/>
        </w:rPr>
        <w:t xml:space="preserve"> เราพร้อมใจกัน</w:t>
      </w:r>
      <w:r w:rsidR="000F57A2">
        <w:rPr>
          <w:rFonts w:ascii="EucrosiaUPC" w:hAnsi="EucrosiaUPC" w:cs="EucrosiaUPC" w:hint="cs"/>
          <w:sz w:val="40"/>
          <w:szCs w:val="40"/>
          <w:cs/>
        </w:rPr>
        <w:t xml:space="preserve">วอนขอพระเมตตาจากพระเจ้า </w:t>
      </w:r>
      <w:r w:rsidR="00266797">
        <w:rPr>
          <w:rFonts w:ascii="EucrosiaUPC" w:hAnsi="EucrosiaUPC" w:cs="EucrosiaUPC" w:hint="cs"/>
          <w:sz w:val="40"/>
          <w:szCs w:val="40"/>
          <w:cs/>
        </w:rPr>
        <w:t>เพื่อเราจะได้กลับใจจากบาป ความอ่อนแอบกพร่องในชีวิตของเรา ขอให้เรา</w:t>
      </w:r>
      <w:r w:rsidR="00385D6A">
        <w:rPr>
          <w:rFonts w:ascii="EucrosiaUPC" w:hAnsi="EucrosiaUPC" w:cs="EucrosiaUPC" w:hint="cs"/>
          <w:sz w:val="40"/>
          <w:szCs w:val="40"/>
          <w:cs/>
        </w:rPr>
        <w:t>เปี่ยมด้วยคุณธรรมความ</w:t>
      </w:r>
      <w:r w:rsidR="009601BF">
        <w:rPr>
          <w:rFonts w:ascii="EucrosiaUPC" w:hAnsi="EucrosiaUPC" w:cs="EucrosiaUPC" w:hint="cs"/>
          <w:sz w:val="40"/>
          <w:szCs w:val="40"/>
          <w:cs/>
        </w:rPr>
        <w:t>หวัง</w:t>
      </w:r>
      <w:r w:rsidR="00266797">
        <w:rPr>
          <w:rFonts w:ascii="EucrosiaUPC" w:hAnsi="EucrosiaUPC" w:cs="EucrosiaUPC" w:hint="cs"/>
          <w:sz w:val="40"/>
          <w:szCs w:val="40"/>
          <w:cs/>
        </w:rPr>
        <w:t>ในพระเมตตารักของพระองค์เสมอ และให้เรามีจิตใจที่เปี่ยมด้วยความเมตตากรุณาดุจดังพระองค์ และมอบความเมตตารักของพระองค์ไปสู่เพื่อนพี่น้องผู้อยู่รอบข้างเรา เป็นต้น ผู้ที่มีความทุกข์ คนยากจน และผู้ที่ประสบกับความยากลำบากในชีวิต</w:t>
      </w:r>
    </w:p>
    <w:p w14:paraId="4D53E366" w14:textId="40D92F25" w:rsidR="00BC09D4" w:rsidRPr="008F18C5" w:rsidRDefault="00326F21" w:rsidP="009D6C98">
      <w:pPr>
        <w:tabs>
          <w:tab w:val="left" w:pos="876"/>
          <w:tab w:val="center" w:pos="4535"/>
        </w:tabs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8F18C5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บทภาวนาของประธาน</w:t>
      </w:r>
    </w:p>
    <w:p w14:paraId="26478E22" w14:textId="77777777" w:rsidR="00326F21" w:rsidRPr="008F18C5" w:rsidRDefault="00326F21">
      <w:pPr>
        <w:rPr>
          <w:rFonts w:ascii="EucrosiaUPC" w:hAnsi="EucrosiaUPC" w:cs="EucrosiaUPC"/>
        </w:rPr>
      </w:pPr>
    </w:p>
    <w:p w14:paraId="22246C2B" w14:textId="77777777" w:rsidR="00326F21" w:rsidRPr="008F18C5" w:rsidRDefault="00326F21">
      <w:pPr>
        <w:rPr>
          <w:rFonts w:ascii="EucrosiaUPC" w:hAnsi="EucrosiaUPC" w:cs="EucrosiaUPC"/>
          <w:b/>
          <w:bCs/>
          <w:sz w:val="60"/>
          <w:szCs w:val="60"/>
          <w:cs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ข้าแต่พระ</w:t>
      </w:r>
      <w:r w:rsidR="00107A58" w:rsidRPr="008F18C5">
        <w:rPr>
          <w:rFonts w:ascii="EucrosiaUPC" w:hAnsi="EucrosiaUPC" w:cs="EucrosiaUPC"/>
          <w:b/>
          <w:bCs/>
          <w:sz w:val="60"/>
          <w:szCs w:val="60"/>
          <w:cs/>
        </w:rPr>
        <w:t>เจ้า</w:t>
      </w:r>
    </w:p>
    <w:p w14:paraId="6A5681D7" w14:textId="77777777" w:rsidR="00D81866" w:rsidRPr="008F18C5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โปรดทรงพระเมตตาบรรดาผู้รับใช้ของพระองค์</w:t>
      </w:r>
    </w:p>
    <w:p w14:paraId="13BFF53E" w14:textId="77777777" w:rsidR="00D81866" w:rsidRPr="008F18C5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และทรงพระกรุณาเพิ่มพูนพระ</w:t>
      </w:r>
      <w:proofErr w:type="spellStart"/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หรรษ</w:t>
      </w:r>
      <w:proofErr w:type="spellEnd"/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ทานในจิตใจ</w:t>
      </w:r>
    </w:p>
    <w:p w14:paraId="463000B9" w14:textId="77777777" w:rsidR="00D81866" w:rsidRPr="008F18C5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ให้เขามีความเชื่อเข้มแข็ง ความหวังมั่นคง</w:t>
      </w:r>
    </w:p>
    <w:p w14:paraId="3A9891B3" w14:textId="77777777" w:rsidR="00D81866" w:rsidRPr="008F18C5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และความรักร้อนแรงในจิตใจ</w:t>
      </w:r>
    </w:p>
    <w:p w14:paraId="0A1A475D" w14:textId="77777777" w:rsidR="0053538D" w:rsidRPr="008F18C5" w:rsidRDefault="00D81866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จะได้</w:t>
      </w:r>
      <w:r w:rsidR="0053538D"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รักพระองค์ในทุกสิ่งและเหนือทุกสิ่ง</w:t>
      </w:r>
    </w:p>
    <w:p w14:paraId="2D306B44" w14:textId="77777777" w:rsidR="0053538D" w:rsidRPr="008F18C5" w:rsidRDefault="0053538D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</w:t>
      </w:r>
      <w:r w:rsidR="00D81866"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เตรียมจิตใจ</w:t>
      </w: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 xml:space="preserve">มุ่งสู่การฉลอง 350 ปี </w:t>
      </w:r>
    </w:p>
    <w:p w14:paraId="358FD730" w14:textId="77777777" w:rsidR="00D81866" w:rsidRPr="008F18C5" w:rsidRDefault="0053538D">
      <w:pPr>
        <w:rPr>
          <w:rFonts w:ascii="EucrosiaUPC" w:hAnsi="EucrosiaUPC" w:cs="EucrosiaUPC"/>
          <w:b/>
          <w:bCs/>
          <w:sz w:val="60"/>
          <w:szCs w:val="60"/>
          <w:cs/>
          <w:lang w:val="fr-FR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มิสซังสยามอย่างดีด้วยเถิด</w:t>
      </w:r>
    </w:p>
    <w:p w14:paraId="6A3F0ADA" w14:textId="77777777" w:rsidR="00D96134" w:rsidRPr="008F18C5" w:rsidRDefault="005F0948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</w:t>
      </w:r>
      <w:r w:rsidR="00D96134" w:rsidRPr="008F18C5">
        <w:rPr>
          <w:rFonts w:ascii="EucrosiaUPC" w:hAnsi="EucrosiaUPC" w:cs="EucrosiaUPC"/>
          <w:b/>
          <w:bCs/>
          <w:sz w:val="60"/>
          <w:szCs w:val="60"/>
          <w:cs/>
        </w:rPr>
        <w:t>พระเยซูคริสตเจ้า</w:t>
      </w:r>
    </w:p>
    <w:p w14:paraId="0F9032CD" w14:textId="77777777" w:rsidR="00D96134" w:rsidRPr="008F18C5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พระบุตรผู้ทรงจำเริญ</w:t>
      </w:r>
      <w:r w:rsidR="005F0948"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 </w:t>
      </w: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และครองราชย์</w:t>
      </w:r>
    </w:p>
    <w:p w14:paraId="29F9A1A4" w14:textId="77777777" w:rsidR="00E56B78" w:rsidRPr="008F18C5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เป็นพระเจ้าหนึ่งเดียวกับพระองค์ </w:t>
      </w:r>
    </w:p>
    <w:p w14:paraId="68BAC8C6" w14:textId="77777777" w:rsidR="00D96134" w:rsidRPr="008F18C5" w:rsidRDefault="00D96134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และพระจิต</w:t>
      </w:r>
      <w:r w:rsidR="00E56B78" w:rsidRPr="008F18C5">
        <w:rPr>
          <w:rFonts w:ascii="EucrosiaUPC" w:hAnsi="EucrosiaUPC" w:cs="EucrosiaUPC"/>
          <w:b/>
          <w:bCs/>
          <w:sz w:val="56"/>
          <w:szCs w:val="56"/>
          <w:cs/>
        </w:rPr>
        <w:t xml:space="preserve">   </w:t>
      </w: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ตลอดนิรันดร</w:t>
      </w:r>
      <w:r w:rsidRPr="008F18C5">
        <w:rPr>
          <w:rFonts w:ascii="EucrosiaUPC" w:hAnsi="EucrosiaUPC" w:cs="EucrosiaUPC"/>
          <w:cs/>
        </w:rPr>
        <w:t xml:space="preserve">   </w:t>
      </w:r>
    </w:p>
    <w:p w14:paraId="60B5369C" w14:textId="77777777" w:rsidR="00E56B78" w:rsidRPr="008F18C5" w:rsidRDefault="00E56B78">
      <w:pPr>
        <w:rPr>
          <w:rFonts w:ascii="EucrosiaUPC" w:hAnsi="EucrosiaUPC" w:cs="EucrosiaUPC"/>
          <w:i/>
          <w:iCs/>
        </w:rPr>
      </w:pPr>
    </w:p>
    <w:p w14:paraId="22FCE0FB" w14:textId="77777777" w:rsidR="00E56B78" w:rsidRPr="008F18C5" w:rsidRDefault="00E56B78">
      <w:pPr>
        <w:rPr>
          <w:rFonts w:ascii="EucrosiaUPC" w:hAnsi="EucrosiaUPC" w:cs="EucrosiaUPC"/>
          <w:i/>
          <w:iCs/>
        </w:rPr>
      </w:pPr>
    </w:p>
    <w:p w14:paraId="5A4FBCA6" w14:textId="77777777" w:rsidR="00E56B78" w:rsidRPr="008F18C5" w:rsidRDefault="00E56B78">
      <w:pPr>
        <w:rPr>
          <w:rFonts w:ascii="EucrosiaUPC" w:hAnsi="EucrosiaUPC" w:cs="EucrosiaUPC"/>
          <w:i/>
          <w:iCs/>
        </w:rPr>
      </w:pPr>
    </w:p>
    <w:p w14:paraId="40050060" w14:textId="77777777" w:rsidR="005F0948" w:rsidRPr="008F18C5" w:rsidRDefault="005F0948">
      <w:pPr>
        <w:rPr>
          <w:rFonts w:ascii="EucrosiaUPC" w:hAnsi="EucrosiaUPC" w:cs="EucrosiaUPC"/>
          <w:i/>
          <w:iCs/>
        </w:rPr>
      </w:pPr>
    </w:p>
    <w:p w14:paraId="1AEC3513" w14:textId="77777777" w:rsidR="005F0948" w:rsidRPr="008F18C5" w:rsidRDefault="005F0948">
      <w:pPr>
        <w:rPr>
          <w:rFonts w:ascii="EucrosiaUPC" w:hAnsi="EucrosiaUPC" w:cs="EucrosiaUPC"/>
          <w:i/>
          <w:iCs/>
        </w:rPr>
      </w:pPr>
    </w:p>
    <w:p w14:paraId="72BCD757" w14:textId="77777777" w:rsidR="00F75C1C" w:rsidRPr="008F18C5" w:rsidRDefault="00F75C1C" w:rsidP="002B0CDC">
      <w:pPr>
        <w:jc w:val="both"/>
        <w:rPr>
          <w:rFonts w:ascii="EucrosiaUPC" w:hAnsi="EucrosiaUPC" w:cs="EucrosiaUPC"/>
          <w:b/>
          <w:bCs/>
          <w:sz w:val="72"/>
          <w:szCs w:val="72"/>
        </w:rPr>
      </w:pPr>
    </w:p>
    <w:p w14:paraId="519E22B6" w14:textId="77777777" w:rsidR="001B7DDA" w:rsidRPr="008F18C5" w:rsidRDefault="006A2ED9" w:rsidP="002B0CDC">
      <w:pPr>
        <w:jc w:val="both"/>
        <w:rPr>
          <w:rFonts w:ascii="EucrosiaUPC" w:hAnsi="EucrosiaUPC" w:cs="EucrosiaUPC"/>
          <w:b/>
          <w:bCs/>
          <w:color w:val="FF0000"/>
          <w:sz w:val="28"/>
          <w:szCs w:val="36"/>
        </w:rPr>
      </w:pPr>
      <w:r w:rsidRPr="008F18C5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lastRenderedPageBreak/>
        <w:t>บทอ่านจากจดหมายนักบุญเปา</w:t>
      </w:r>
      <w:proofErr w:type="spellStart"/>
      <w:r w:rsidRPr="008F18C5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โล</w:t>
      </w:r>
      <w:proofErr w:type="spellEnd"/>
      <w:r w:rsidRPr="008F18C5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อัครสาวกถึงชาวเอ</w:t>
      </w:r>
      <w:proofErr w:type="spellStart"/>
      <w:r w:rsidRPr="008F18C5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เฟซัส</w:t>
      </w:r>
      <w:proofErr w:type="spellEnd"/>
      <w:r w:rsidR="00570626" w:rsidRPr="008F18C5">
        <w:rPr>
          <w:rFonts w:ascii="EucrosiaUPC" w:hAnsi="EucrosiaUPC" w:cs="EucrosiaUPC"/>
          <w:b/>
          <w:bCs/>
          <w:color w:val="FF0000"/>
          <w:sz w:val="28"/>
          <w:szCs w:val="36"/>
          <w:cs/>
        </w:rPr>
        <w:tab/>
      </w:r>
      <w:proofErr w:type="spellStart"/>
      <w:r w:rsidRPr="008F18C5">
        <w:rPr>
          <w:rFonts w:ascii="EucrosiaUPC" w:hAnsi="EucrosiaUPC" w:cs="EucrosiaUPC"/>
          <w:color w:val="FF0000"/>
          <w:cs/>
        </w:rPr>
        <w:t>อฟ</w:t>
      </w:r>
      <w:proofErr w:type="spellEnd"/>
      <w:r w:rsidRPr="008F18C5">
        <w:rPr>
          <w:rFonts w:ascii="EucrosiaUPC" w:hAnsi="EucrosiaUPC" w:cs="EucrosiaUPC"/>
          <w:color w:val="FF0000"/>
          <w:cs/>
        </w:rPr>
        <w:t xml:space="preserve"> 2 : 4-10</w:t>
      </w:r>
    </w:p>
    <w:p w14:paraId="3AA66E91" w14:textId="77777777" w:rsidR="00FB6BCF" w:rsidRPr="008F18C5" w:rsidRDefault="00FB6BCF" w:rsidP="00FB6BCF">
      <w:pPr>
        <w:pStyle w:val="ListParagraph"/>
        <w:tabs>
          <w:tab w:val="left" w:pos="0"/>
        </w:tabs>
        <w:ind w:left="0" w:firstLine="1429"/>
        <w:jc w:val="both"/>
        <w:rPr>
          <w:rFonts w:ascii="EucrosiaUPC" w:hAnsi="EucrosiaUPC" w:cs="EucrosiaUPC"/>
          <w:sz w:val="16"/>
          <w:szCs w:val="16"/>
        </w:rPr>
      </w:pPr>
    </w:p>
    <w:p w14:paraId="1DEC9156" w14:textId="77777777" w:rsidR="006A2ED9" w:rsidRPr="008F18C5" w:rsidRDefault="006A2ED9" w:rsidP="006A2ED9">
      <w:pPr>
        <w:pStyle w:val="NoSpacing"/>
        <w:spacing w:line="10" w:lineRule="atLeast"/>
        <w:ind w:firstLine="72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พี่น้อง พระเจ้าทรงเปี่ยมด้วยพระเมตตา ทรงสำแดงความรักอันยิ่งใหญ่ต่อเรา  เมื่อเราตายไปแล้วเพราะการล่วงละเมิด   พระองค์ก็ทรงบันดาลให้เรากลับมีชีวิตกับพระ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>ิสตเจ้า ท่านได้รับความรอดพ้นก็เพราะพระ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หรรษ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>ทาน พระเจ้าโปรดให้เรากลับคืนชีพพร้อมกับพระ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>ิสตเยซู โปรดให้เรามีที่นั่งในสวรรค์พร้อมกับพระ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>ิสตเจ้า เพื่อจะทรงแสดงพระ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หรรษ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>ทานอันอุดมเหลือล้นของพระองค์ แก่มนุษย์ทุกยุคสมัยในอนาคต โดยทรงพระกรุณาต่อเราในพระ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 xml:space="preserve">ิสตเยซู  </w:t>
      </w:r>
    </w:p>
    <w:p w14:paraId="17904FDC" w14:textId="77777777" w:rsidR="006A2ED9" w:rsidRPr="008F18C5" w:rsidRDefault="006A2ED9" w:rsidP="006A2ED9">
      <w:pPr>
        <w:pStyle w:val="NoSpacing"/>
        <w:spacing w:line="10" w:lineRule="atLeast"/>
        <w:ind w:firstLine="72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ท่านได้รับความรอดพ้น  เพราะพระ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หรรษ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>ทานอาศัยความเชื่อ  ความรอดพ้นนี้   มิได้มาจากท่าน แต่เป็นของประทานจากพระเจ้า มิได้มาจากการกระทำ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ใดๆ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 xml:space="preserve"> ของท่าน เพื่อมิให้ใครโอ้อวดตนได้ เราเป็นผลงานของพระองค์  ถูกสร้างมาในพระ</w:t>
      </w:r>
      <w:proofErr w:type="spellStart"/>
      <w:r w:rsidRPr="008F18C5">
        <w:rPr>
          <w:rFonts w:ascii="EucrosiaUPC" w:hAnsi="EucrosiaUPC" w:cs="EucrosiaUPC"/>
          <w:sz w:val="52"/>
          <w:szCs w:val="52"/>
          <w:cs/>
        </w:rPr>
        <w:t>คร</w:t>
      </w:r>
      <w:proofErr w:type="spellEnd"/>
      <w:r w:rsidRPr="008F18C5">
        <w:rPr>
          <w:rFonts w:ascii="EucrosiaUPC" w:hAnsi="EucrosiaUPC" w:cs="EucrosiaUPC"/>
          <w:sz w:val="52"/>
          <w:szCs w:val="52"/>
          <w:cs/>
        </w:rPr>
        <w:t xml:space="preserve">ิสตเยซู เพื่อให้ประกอบกิจการดี ซึ่งพระเจ้าทรงกำหนดล่วงหน้าให้เราปฏิบัติ    </w:t>
      </w:r>
    </w:p>
    <w:p w14:paraId="16546691" w14:textId="77777777" w:rsidR="001B7DDA" w:rsidRPr="008F18C5" w:rsidRDefault="006A2ED9" w:rsidP="006A2ED9">
      <w:pPr>
        <w:pStyle w:val="ListParagraph"/>
        <w:ind w:left="5760" w:firstLine="720"/>
        <w:jc w:val="both"/>
        <w:rPr>
          <w:rFonts w:ascii="EucrosiaUPC" w:hAnsi="EucrosiaUPC" w:cs="EucrosiaUPC"/>
          <w:sz w:val="50"/>
          <w:szCs w:val="50"/>
        </w:rPr>
      </w:pPr>
      <w:r w:rsidRPr="008F18C5">
        <w:rPr>
          <w:rFonts w:ascii="EucrosiaUPC" w:hAnsi="EucrosiaUPC" w:cs="EucrosiaUPC"/>
          <w:sz w:val="28"/>
          <w:szCs w:val="36"/>
          <w:cs/>
        </w:rPr>
        <w:t xml:space="preserve"> </w:t>
      </w:r>
      <w:r w:rsidR="001B7DDA" w:rsidRPr="008F18C5">
        <w:rPr>
          <w:rFonts w:ascii="EucrosiaUPC" w:hAnsi="EucrosiaUPC" w:cs="EucrosiaUPC"/>
          <w:sz w:val="28"/>
          <w:szCs w:val="36"/>
          <w:cs/>
        </w:rPr>
        <w:t>(พระวาจาของพระเจ้า)</w:t>
      </w:r>
    </w:p>
    <w:p w14:paraId="3EEF92A1" w14:textId="77777777" w:rsidR="006A2ED9" w:rsidRPr="008F18C5" w:rsidRDefault="00F36DBC" w:rsidP="006A2ED9">
      <w:pPr>
        <w:pStyle w:val="NoSpacing"/>
        <w:ind w:left="1440" w:hanging="144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  <w:r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br w:type="page"/>
      </w:r>
      <w:r w:rsidR="006A2ED9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lastRenderedPageBreak/>
        <w:t>สร้อย</w:t>
      </w:r>
      <w:r w:rsidR="006A2ED9" w:rsidRPr="008F18C5">
        <w:rPr>
          <w:rFonts w:ascii="EucrosiaUPC" w:hAnsi="EucrosiaUPC" w:cs="EucrosiaUPC"/>
          <w:color w:val="FF0000"/>
          <w:sz w:val="52"/>
          <w:szCs w:val="52"/>
          <w:cs/>
        </w:rPr>
        <w:tab/>
      </w:r>
      <w:r w:rsidR="005C37C3" w:rsidRPr="008F18C5">
        <w:rPr>
          <w:rFonts w:ascii="EucrosiaUPC" w:hAnsi="EucrosiaUPC" w:cs="EucrosiaUPC"/>
          <w:i/>
          <w:iCs/>
          <w:sz w:val="40"/>
          <w:cs/>
        </w:rPr>
        <w:t>องค์พระเจ้าเป็นความสว่าง และเป็นความรอดของข้าพเจ้า</w:t>
      </w:r>
    </w:p>
    <w:p w14:paraId="07D90F0C" w14:textId="77777777" w:rsidR="005C37C3" w:rsidRPr="008F18C5" w:rsidRDefault="005C37C3" w:rsidP="005C37C3">
      <w:pPr>
        <w:pStyle w:val="NoSpacing"/>
        <w:tabs>
          <w:tab w:val="right" w:pos="9900"/>
        </w:tabs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เพลงสดุดี</w:t>
      </w:r>
      <w:r w:rsidRPr="008F18C5">
        <w:rPr>
          <w:rFonts w:ascii="EucrosiaUPC" w:hAnsi="EucrosiaUPC" w:cs="EucrosiaUPC"/>
          <w:sz w:val="52"/>
          <w:szCs w:val="52"/>
          <w:cs/>
        </w:rPr>
        <w:tab/>
        <w:t xml:space="preserve">         </w:t>
      </w:r>
      <w:r w:rsidRPr="008F18C5">
        <w:rPr>
          <w:rFonts w:ascii="EucrosiaUPC" w:hAnsi="EucrosiaUPC" w:cs="EucrosiaUPC"/>
          <w:color w:val="FF0000"/>
          <w:sz w:val="40"/>
          <w:cs/>
        </w:rPr>
        <w:t>สดด 27:1</w:t>
      </w:r>
      <w:r w:rsidRPr="008F18C5">
        <w:rPr>
          <w:rFonts w:ascii="EucrosiaUPC" w:hAnsi="EucrosiaUPC" w:cs="EucrosiaUPC"/>
          <w:color w:val="FF0000"/>
          <w:sz w:val="40"/>
        </w:rPr>
        <w:t>, 4, 13</w:t>
      </w:r>
      <w:r w:rsidRPr="008F18C5">
        <w:rPr>
          <w:rFonts w:ascii="EucrosiaUPC" w:hAnsi="EucrosiaUPC" w:cs="EucrosiaUPC"/>
          <w:color w:val="FF0000"/>
          <w:sz w:val="40"/>
          <w:cs/>
        </w:rPr>
        <w:t>-</w:t>
      </w:r>
      <w:r w:rsidRPr="008F18C5">
        <w:rPr>
          <w:rFonts w:ascii="EucrosiaUPC" w:hAnsi="EucrosiaUPC" w:cs="EucrosiaUPC"/>
          <w:color w:val="FF0000"/>
          <w:sz w:val="40"/>
        </w:rPr>
        <w:t>14</w:t>
      </w:r>
    </w:p>
    <w:p w14:paraId="2D22E9B2" w14:textId="77777777" w:rsidR="008F18C5" w:rsidRDefault="005C37C3" w:rsidP="005C37C3">
      <w:pPr>
        <w:pStyle w:val="NoSpacing"/>
        <w:numPr>
          <w:ilvl w:val="0"/>
          <w:numId w:val="13"/>
        </w:numPr>
        <w:ind w:left="540" w:hanging="54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8F18C5">
        <w:rPr>
          <w:rFonts w:ascii="EucrosiaUPC" w:hAnsi="EucrosiaUPC" w:cs="EucrosiaUPC"/>
          <w:spacing w:val="-10"/>
          <w:sz w:val="52"/>
          <w:szCs w:val="52"/>
          <w:cs/>
        </w:rPr>
        <w:t>องค์พระผู้เป็นเจ้าทรงเป็นความสว่าง</w:t>
      </w:r>
    </w:p>
    <w:p w14:paraId="2F6C1D31" w14:textId="77777777" w:rsidR="005C37C3" w:rsidRPr="008F18C5" w:rsidRDefault="005C37C3" w:rsidP="008F18C5">
      <w:pPr>
        <w:pStyle w:val="NoSpacing"/>
        <w:ind w:left="540"/>
        <w:jc w:val="thaiDistribute"/>
        <w:rPr>
          <w:rFonts w:ascii="EucrosiaUPC" w:hAnsi="EucrosiaUPC" w:cs="EucrosiaUPC"/>
          <w:spacing w:val="-10"/>
          <w:sz w:val="52"/>
          <w:szCs w:val="52"/>
        </w:rPr>
      </w:pPr>
      <w:r w:rsidRPr="008F18C5">
        <w:rPr>
          <w:rFonts w:ascii="EucrosiaUPC" w:hAnsi="EucrosiaUPC" w:cs="EucrosiaUPC"/>
          <w:spacing w:val="-10"/>
          <w:sz w:val="52"/>
          <w:szCs w:val="52"/>
          <w:cs/>
        </w:rPr>
        <w:t>และทรงช่วยข้าพเจ้าให้รอดพ้น ข้าพเจ้าจะกลัวผู้ใด</w:t>
      </w:r>
    </w:p>
    <w:p w14:paraId="61A8BE3C" w14:textId="77777777" w:rsidR="003C62C5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องค์พระผู้เป็นเจ้าทรงเป็นป้อมปราการ</w:t>
      </w:r>
    </w:p>
    <w:p w14:paraId="2196F10B" w14:textId="77777777" w:rsidR="005C37C3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ปกป้องชีวิตของข้าพเจ้า </w:t>
      </w:r>
    </w:p>
    <w:p w14:paraId="36AA0664" w14:textId="77777777" w:rsidR="005C37C3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ข้าพเจ้าจะหวาดกลัวผู้ใดเล่า</w:t>
      </w:r>
    </w:p>
    <w:p w14:paraId="33C40A8A" w14:textId="77777777" w:rsidR="003C62C5" w:rsidRPr="008F18C5" w:rsidRDefault="005C37C3" w:rsidP="005C37C3">
      <w:pPr>
        <w:pStyle w:val="NoSpacing"/>
        <w:numPr>
          <w:ilvl w:val="0"/>
          <w:numId w:val="13"/>
        </w:numPr>
        <w:ind w:left="540" w:hanging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ข้าพเจ้าขอเพียงสิ่งเดียวจากองค์พระผู้เป็นเจ้า  </w:t>
      </w:r>
    </w:p>
    <w:p w14:paraId="02D50C4E" w14:textId="77777777" w:rsidR="005C37C3" w:rsidRPr="008F18C5" w:rsidRDefault="005C37C3" w:rsidP="003C62C5">
      <w:pPr>
        <w:pStyle w:val="NoSpacing"/>
        <w:ind w:firstLine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สิ่งเดียวนี้ข้าพเจ้ากำลังแสวงหา </w:t>
      </w:r>
    </w:p>
    <w:p w14:paraId="4245BA58" w14:textId="77777777" w:rsidR="003C62C5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คือการได้พำนักอยู่ในพระเคหา</w:t>
      </w:r>
    </w:p>
    <w:p w14:paraId="080A89AE" w14:textId="77777777" w:rsidR="005C37C3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ขององค์พระผู้เป็นเจ้าทุกวันตลอดชีวิต </w:t>
      </w:r>
    </w:p>
    <w:p w14:paraId="17509C2C" w14:textId="77777777" w:rsidR="003C62C5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เพื่อชมความงามขององค์พระผู้เป็นเจ้า </w:t>
      </w:r>
    </w:p>
    <w:p w14:paraId="0A841429" w14:textId="77777777" w:rsidR="005C37C3" w:rsidRPr="008F18C5" w:rsidRDefault="005C37C3" w:rsidP="005C37C3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และคอยเฝ้าอยู่ในพระวิหารของพระองค์</w:t>
      </w:r>
    </w:p>
    <w:p w14:paraId="08062A03" w14:textId="77777777" w:rsidR="003C62C5" w:rsidRPr="008F18C5" w:rsidRDefault="005C37C3" w:rsidP="005C37C3">
      <w:pPr>
        <w:pStyle w:val="NoSpacing"/>
        <w:numPr>
          <w:ilvl w:val="0"/>
          <w:numId w:val="13"/>
        </w:numPr>
        <w:ind w:left="540" w:hanging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ข้าพเจ้าเชื่อแน่ว่าจะได้เห็นความดี</w:t>
      </w:r>
    </w:p>
    <w:p w14:paraId="6F8662A5" w14:textId="77777777" w:rsidR="005C37C3" w:rsidRPr="008F18C5" w:rsidRDefault="005C37C3" w:rsidP="003C62C5">
      <w:pPr>
        <w:pStyle w:val="NoSpacing"/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ขององค์พระผู้เป็นเจ้าในแผ่นดินแห่งผู้เป็น </w:t>
      </w:r>
    </w:p>
    <w:p w14:paraId="11833E91" w14:textId="77777777" w:rsidR="003C62C5" w:rsidRPr="008F18C5" w:rsidRDefault="005C37C3" w:rsidP="005C37C3">
      <w:pPr>
        <w:pStyle w:val="NoSpacing"/>
        <w:ind w:left="45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จงมีความหวังในองค์พระผู้เป็นเจ้าเถิด </w:t>
      </w:r>
    </w:p>
    <w:p w14:paraId="7304066E" w14:textId="77777777" w:rsidR="005C37C3" w:rsidRPr="008F18C5" w:rsidRDefault="005C37C3" w:rsidP="005C37C3">
      <w:pPr>
        <w:pStyle w:val="NoSpacing"/>
        <w:ind w:left="45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จงเข้มแข็ง จงทำใจกล้า </w:t>
      </w:r>
    </w:p>
    <w:p w14:paraId="7C77AE48" w14:textId="77777777" w:rsidR="006A2ED9" w:rsidRPr="008F18C5" w:rsidRDefault="005C37C3" w:rsidP="005C37C3">
      <w:pPr>
        <w:pStyle w:val="NoSpacing"/>
        <w:tabs>
          <w:tab w:val="left" w:pos="540"/>
        </w:tabs>
        <w:ind w:left="540"/>
        <w:jc w:val="thaiDistribute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>จงมีความหวังในองค์พระผู้เป็นเจ้าเถิด</w:t>
      </w:r>
    </w:p>
    <w:p w14:paraId="1665F7F8" w14:textId="77777777" w:rsidR="006A2ED9" w:rsidRPr="008F18C5" w:rsidRDefault="006A2ED9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</w:p>
    <w:p w14:paraId="60E6A9A7" w14:textId="77777777" w:rsidR="006A2ED9" w:rsidRPr="008F18C5" w:rsidRDefault="006A2ED9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</w:p>
    <w:p w14:paraId="0C074D3A" w14:textId="77777777" w:rsidR="006A2ED9" w:rsidRPr="008F18C5" w:rsidRDefault="006A2ED9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</w:p>
    <w:p w14:paraId="0F2A7095" w14:textId="77777777" w:rsidR="006A2ED9" w:rsidRPr="008F18C5" w:rsidRDefault="006A2ED9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b/>
          <w:bCs/>
          <w:color w:val="FF0000"/>
          <w:sz w:val="52"/>
          <w:szCs w:val="52"/>
        </w:rPr>
      </w:pPr>
    </w:p>
    <w:p w14:paraId="6A2DB4AE" w14:textId="77777777" w:rsidR="001B7DDA" w:rsidRPr="008F18C5" w:rsidRDefault="001B7DDA" w:rsidP="006A2ED9">
      <w:pPr>
        <w:pStyle w:val="NoSpacing"/>
        <w:spacing w:line="10" w:lineRule="atLeast"/>
        <w:ind w:left="1440" w:hanging="1440"/>
        <w:jc w:val="thaiDistribute"/>
        <w:rPr>
          <w:rFonts w:ascii="EucrosiaUPC" w:hAnsi="EucrosiaUPC" w:cs="EucrosiaUPC"/>
          <w:color w:val="FF0000"/>
          <w:sz w:val="72"/>
          <w:szCs w:val="72"/>
        </w:rPr>
      </w:pPr>
      <w:proofErr w:type="spellStart"/>
      <w:r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lastRenderedPageBreak/>
        <w:t>อัลเล</w:t>
      </w:r>
      <w:proofErr w:type="spellEnd"/>
      <w:r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>ลูยา</w:t>
      </w:r>
      <w:r w:rsidR="00FB6BCF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b/>
          <w:bCs/>
          <w:color w:val="FF0000"/>
          <w:sz w:val="52"/>
          <w:szCs w:val="52"/>
          <w:cs/>
        </w:rPr>
        <w:tab/>
      </w:r>
      <w:proofErr w:type="spellStart"/>
      <w:r w:rsidR="001F127B" w:rsidRPr="008F18C5">
        <w:rPr>
          <w:rFonts w:ascii="EucrosiaUPC" w:hAnsi="EucrosiaUPC" w:cs="EucrosiaUPC"/>
          <w:color w:val="FF0000"/>
          <w:sz w:val="40"/>
          <w:cs/>
        </w:rPr>
        <w:t>อสค</w:t>
      </w:r>
      <w:proofErr w:type="spellEnd"/>
      <w:r w:rsidR="001F127B" w:rsidRPr="008F18C5">
        <w:rPr>
          <w:rFonts w:ascii="EucrosiaUPC" w:hAnsi="EucrosiaUPC" w:cs="EucrosiaUPC"/>
          <w:color w:val="FF0000"/>
          <w:sz w:val="40"/>
          <w:cs/>
        </w:rPr>
        <w:t xml:space="preserve"> 33:11</w:t>
      </w:r>
    </w:p>
    <w:p w14:paraId="76796C05" w14:textId="77777777" w:rsidR="001F127B" w:rsidRPr="008F18C5" w:rsidRDefault="001B7DDA" w:rsidP="001F127B">
      <w:pPr>
        <w:jc w:val="both"/>
        <w:rPr>
          <w:rFonts w:ascii="EucrosiaUPC" w:hAnsi="EucrosiaUPC" w:cs="EucrosiaUPC"/>
          <w:sz w:val="52"/>
          <w:szCs w:val="52"/>
        </w:rPr>
      </w:pPr>
      <w:r w:rsidRPr="008F18C5">
        <w:rPr>
          <w:rFonts w:ascii="EucrosiaUPC" w:hAnsi="EucrosiaUPC" w:cs="EucrosiaUPC"/>
          <w:sz w:val="52"/>
          <w:szCs w:val="52"/>
          <w:cs/>
        </w:rPr>
        <w:tab/>
      </w:r>
      <w:r w:rsidR="001F127B" w:rsidRPr="008F18C5">
        <w:rPr>
          <w:rFonts w:ascii="EucrosiaUPC" w:hAnsi="EucrosiaUPC" w:cs="EucrosiaUPC"/>
          <w:sz w:val="52"/>
          <w:szCs w:val="52"/>
          <w:cs/>
        </w:rPr>
        <w:t xml:space="preserve">พระเจ้าตรัสว่า “เราไม่ปรารถนาให้คนบาปต้องตาย </w:t>
      </w:r>
    </w:p>
    <w:p w14:paraId="2B3202D7" w14:textId="77777777" w:rsidR="003A2797" w:rsidRPr="008F18C5" w:rsidRDefault="001F127B" w:rsidP="001F127B">
      <w:pPr>
        <w:jc w:val="both"/>
        <w:rPr>
          <w:rFonts w:ascii="EucrosiaUPC" w:hAnsi="EucrosiaUPC" w:cs="EucrosiaUPC"/>
          <w:sz w:val="56"/>
          <w:szCs w:val="56"/>
        </w:rPr>
      </w:pPr>
      <w:r w:rsidRPr="008F18C5">
        <w:rPr>
          <w:rFonts w:ascii="EucrosiaUPC" w:hAnsi="EucrosiaUPC" w:cs="EucrosiaUPC"/>
          <w:sz w:val="52"/>
          <w:szCs w:val="52"/>
          <w:cs/>
        </w:rPr>
        <w:t xml:space="preserve">แต่ให้เขากลับใจ และมีชีวิตอยู่ต่อไป”  </w:t>
      </w:r>
    </w:p>
    <w:p w14:paraId="38A3B1DF" w14:textId="77777777" w:rsidR="00F36DBC" w:rsidRPr="008F18C5" w:rsidRDefault="00F36DBC" w:rsidP="00135A6D">
      <w:pPr>
        <w:jc w:val="both"/>
        <w:rPr>
          <w:rFonts w:ascii="EucrosiaUPC" w:hAnsi="EucrosiaUPC" w:cs="EucrosiaUPC"/>
          <w:b/>
          <w:bCs/>
          <w:sz w:val="16"/>
          <w:szCs w:val="16"/>
        </w:rPr>
      </w:pPr>
    </w:p>
    <w:p w14:paraId="7AEB8197" w14:textId="77777777" w:rsidR="001F127B" w:rsidRPr="008F18C5" w:rsidRDefault="001F127B" w:rsidP="00135A6D">
      <w:pPr>
        <w:jc w:val="both"/>
        <w:rPr>
          <w:rFonts w:ascii="EucrosiaUPC" w:hAnsi="EucrosiaUPC" w:cs="EucrosiaUPC"/>
          <w:b/>
          <w:bCs/>
          <w:color w:val="FF0000"/>
          <w:sz w:val="72"/>
          <w:szCs w:val="72"/>
        </w:rPr>
      </w:pPr>
      <w:r w:rsidRPr="008F18C5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บทอ่านจากพระวรสาร</w:t>
      </w:r>
    </w:p>
    <w:p w14:paraId="37D765EF" w14:textId="77777777" w:rsidR="00135A6D" w:rsidRPr="008F18C5" w:rsidRDefault="001F127B" w:rsidP="00135A6D">
      <w:pPr>
        <w:jc w:val="both"/>
        <w:rPr>
          <w:rFonts w:ascii="EucrosiaUPC" w:hAnsi="EucrosiaUPC" w:cs="EucrosiaUPC"/>
          <w:color w:val="FF0000"/>
          <w:sz w:val="36"/>
          <w:szCs w:val="36"/>
        </w:rPr>
      </w:pPr>
      <w:r w:rsidRPr="008F18C5">
        <w:rPr>
          <w:rFonts w:ascii="EucrosiaUPC" w:hAnsi="EucrosiaUPC" w:cs="EucrosiaUPC"/>
          <w:b/>
          <w:bCs/>
          <w:color w:val="FF0000"/>
          <w:sz w:val="72"/>
          <w:szCs w:val="72"/>
          <w:cs/>
        </w:rPr>
        <w:t>ตามคำบอกเล่าของนักบุญลูกา</w:t>
      </w:r>
      <w:r w:rsidR="00135A6D" w:rsidRPr="008F18C5">
        <w:rPr>
          <w:rFonts w:ascii="EucrosiaUPC" w:hAnsi="EucrosiaUPC" w:cs="EucrosiaUPC"/>
          <w:b/>
          <w:bCs/>
          <w:color w:val="FF0000"/>
          <w:sz w:val="72"/>
          <w:szCs w:val="72"/>
        </w:rPr>
        <w:t xml:space="preserve"> </w:t>
      </w:r>
      <w:r w:rsidR="006E5BAC" w:rsidRPr="008F18C5">
        <w:rPr>
          <w:rFonts w:ascii="EucrosiaUPC" w:hAnsi="EucrosiaUPC" w:cs="EucrosiaUPC"/>
          <w:sz w:val="72"/>
          <w:szCs w:val="72"/>
        </w:rPr>
        <w:t xml:space="preserve">    </w:t>
      </w:r>
      <w:r w:rsidRPr="008F18C5">
        <w:rPr>
          <w:rFonts w:ascii="EucrosiaUPC" w:hAnsi="EucrosiaUPC" w:cs="EucrosiaUPC"/>
          <w:color w:val="FF0000"/>
          <w:sz w:val="40"/>
          <w:szCs w:val="40"/>
          <w:cs/>
        </w:rPr>
        <w:t>ลก 5:</w:t>
      </w:r>
      <w:r w:rsidRPr="008F18C5">
        <w:rPr>
          <w:rFonts w:ascii="EucrosiaUPC" w:hAnsi="EucrosiaUPC" w:cs="EucrosiaUPC"/>
          <w:color w:val="FF0000"/>
          <w:sz w:val="40"/>
          <w:szCs w:val="40"/>
        </w:rPr>
        <w:t>27</w:t>
      </w:r>
      <w:r w:rsidRPr="008F18C5">
        <w:rPr>
          <w:rFonts w:ascii="EucrosiaUPC" w:hAnsi="EucrosiaUPC" w:cs="EucrosiaUPC"/>
          <w:color w:val="FF0000"/>
          <w:sz w:val="40"/>
          <w:szCs w:val="40"/>
          <w:cs/>
        </w:rPr>
        <w:t>-</w:t>
      </w:r>
      <w:r w:rsidRPr="008F18C5">
        <w:rPr>
          <w:rFonts w:ascii="EucrosiaUPC" w:hAnsi="EucrosiaUPC" w:cs="EucrosiaUPC"/>
          <w:color w:val="FF0000"/>
          <w:sz w:val="40"/>
          <w:szCs w:val="40"/>
        </w:rPr>
        <w:t>32</w:t>
      </w:r>
      <w:r w:rsidR="006E5BAC" w:rsidRPr="008F18C5">
        <w:rPr>
          <w:rFonts w:ascii="EucrosiaUPC" w:hAnsi="EucrosiaUPC" w:cs="EucrosiaUPC"/>
          <w:sz w:val="72"/>
          <w:szCs w:val="72"/>
        </w:rPr>
        <w:t xml:space="preserve">                            </w:t>
      </w:r>
    </w:p>
    <w:p w14:paraId="5D6E40D6" w14:textId="608DA3C1" w:rsidR="001F127B" w:rsidRPr="008F18C5" w:rsidRDefault="001F127B" w:rsidP="001F127B">
      <w:pPr>
        <w:pStyle w:val="BodyTextIndent"/>
        <w:jc w:val="thaiDistribute"/>
        <w:rPr>
          <w:rFonts w:ascii="EucrosiaUPC" w:eastAsia="Times New Roman" w:hAnsi="EucrosiaUPC" w:cs="EucrosiaUPC"/>
          <w:b/>
          <w:bCs/>
          <w:sz w:val="60"/>
          <w:szCs w:val="60"/>
        </w:rPr>
      </w:pPr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เวลานั้น พระเยซูเจ้าเสด็จออกไป ทอดพระเนตรเห็นคนเก็บภาษีคนหนึ่งชื่อ</w:t>
      </w:r>
      <w:proofErr w:type="spellStart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เล</w:t>
      </w:r>
      <w:proofErr w:type="spellEnd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 xml:space="preserve">วีนั่งอยู่ที่ด่านภาษี จึงตรัสสั่งเขาว่า “จงตามเรามาเถิด” </w:t>
      </w:r>
      <w:proofErr w:type="spellStart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เล</w:t>
      </w:r>
      <w:proofErr w:type="spellEnd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วีก็ลุกขึ้น  ละทิ้งทุกสิ่ง  แล้วตามพระองค์ไป</w:t>
      </w:r>
    </w:p>
    <w:p w14:paraId="69BA48BA" w14:textId="77777777" w:rsidR="001F127B" w:rsidRPr="008F18C5" w:rsidRDefault="001F127B" w:rsidP="001F127B">
      <w:pPr>
        <w:pStyle w:val="BodyTextIndent"/>
        <w:jc w:val="thaiDistribute"/>
        <w:rPr>
          <w:rFonts w:ascii="EucrosiaUPC" w:eastAsia="Times New Roman" w:hAnsi="EucrosiaUPC" w:cs="EucrosiaUPC"/>
          <w:b/>
          <w:bCs/>
          <w:sz w:val="60"/>
          <w:szCs w:val="60"/>
        </w:rPr>
      </w:pPr>
      <w:proofErr w:type="spellStart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เล</w:t>
      </w:r>
      <w:proofErr w:type="spellEnd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วีจัดเลี้ยงใหญ่ในบ้านของตนเป็นเกียรติแด่พระองค์ คนเก็บภาษีและคนอื่น ๆ จำนวนมากมาร่วมโต๊ะด้วย บรรดาชาวฟาริสี และธรรมาจาร</w:t>
      </w:r>
      <w:proofErr w:type="spellStart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>ย์</w:t>
      </w:r>
      <w:proofErr w:type="spellEnd"/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 xml:space="preserve">ของเขาเหล่านั้น กล่าวด้วยความไม่พอใจกับบรรดาศิษย์ของพระองค์ว่า “ทำไมท่านทั้งหลายจึงกินอาหารและดื่มกับคนเก็บภาษีและคนบาปเล่า” </w:t>
      </w:r>
    </w:p>
    <w:p w14:paraId="2A84F27F" w14:textId="77777777" w:rsidR="001F127B" w:rsidRPr="008F18C5" w:rsidRDefault="001F127B" w:rsidP="001F127B">
      <w:pPr>
        <w:pStyle w:val="BodyTextIndent"/>
        <w:jc w:val="thaiDistribute"/>
        <w:rPr>
          <w:rFonts w:ascii="EucrosiaUPC" w:eastAsia="Times New Roman" w:hAnsi="EucrosiaUPC" w:cs="EucrosiaUPC"/>
          <w:b/>
          <w:bCs/>
          <w:sz w:val="60"/>
          <w:szCs w:val="60"/>
        </w:rPr>
      </w:pPr>
      <w:r w:rsidRPr="008F18C5">
        <w:rPr>
          <w:rFonts w:ascii="EucrosiaUPC" w:eastAsia="Times New Roman" w:hAnsi="EucrosiaUPC" w:cs="EucrosiaUPC"/>
          <w:b/>
          <w:bCs/>
          <w:sz w:val="60"/>
          <w:szCs w:val="60"/>
          <w:cs/>
        </w:rPr>
        <w:t xml:space="preserve">พระเยซูเจ้าตรัสตอบเขาว่า “คนสบายดีย่อมไม่ต้องการหมอ แต่คนป่วยต้องการ เราไม่ได้มาเพื่อเรียกคนชอบธรรม แต่มาเพื่อเรียกคนบาปให้กลับใจ” </w:t>
      </w:r>
    </w:p>
    <w:p w14:paraId="4957AD54" w14:textId="77777777" w:rsidR="00135A6D" w:rsidRPr="008F18C5" w:rsidRDefault="00135A6D" w:rsidP="001F127B">
      <w:pPr>
        <w:pStyle w:val="BodyTextIndent"/>
        <w:ind w:left="5040"/>
        <w:jc w:val="thaiDistribute"/>
        <w:rPr>
          <w:rFonts w:ascii="EucrosiaUPC" w:hAnsi="EucrosiaUPC" w:cs="EucrosiaUPC"/>
          <w:b/>
          <w:bCs/>
          <w:sz w:val="36"/>
          <w:szCs w:val="36"/>
        </w:rPr>
      </w:pPr>
      <w:r w:rsidRPr="008F18C5">
        <w:rPr>
          <w:rFonts w:ascii="EucrosiaUPC" w:hAnsi="EucrosiaUPC" w:cs="EucrosiaUPC"/>
          <w:b/>
          <w:bCs/>
          <w:sz w:val="36"/>
          <w:szCs w:val="36"/>
          <w:cs/>
        </w:rPr>
        <w:t>(พระวาจาของพระเจ้า)</w:t>
      </w:r>
    </w:p>
    <w:p w14:paraId="43A15C63" w14:textId="77777777" w:rsidR="00026907" w:rsidRPr="008F18C5" w:rsidRDefault="00026907" w:rsidP="00CB29D9">
      <w:pPr>
        <w:pStyle w:val="Heading6"/>
        <w:tabs>
          <w:tab w:val="left" w:pos="900"/>
          <w:tab w:val="left" w:pos="1812"/>
          <w:tab w:val="center" w:pos="4535"/>
        </w:tabs>
        <w:jc w:val="center"/>
        <w:rPr>
          <w:rFonts w:ascii="EucrosiaUPC" w:hAnsi="EucrosiaUPC" w:cs="EucrosiaUPC"/>
          <w:color w:val="FF0000"/>
          <w:w w:val="95"/>
          <w:sz w:val="72"/>
          <w:szCs w:val="72"/>
        </w:rPr>
      </w:pPr>
      <w:r w:rsidRPr="008F18C5">
        <w:rPr>
          <w:rFonts w:ascii="EucrosiaUPC" w:hAnsi="EucrosiaUPC" w:cs="EucrosiaUPC"/>
          <w:color w:val="FF0000"/>
          <w:w w:val="95"/>
          <w:sz w:val="72"/>
          <w:szCs w:val="72"/>
          <w:cs/>
        </w:rPr>
        <w:lastRenderedPageBreak/>
        <w:t>บทภาวนาเพื่อมวลชน</w:t>
      </w:r>
    </w:p>
    <w:p w14:paraId="206218E2" w14:textId="77777777" w:rsidR="00026907" w:rsidRPr="008F18C5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34"/>
          <w:szCs w:val="34"/>
        </w:rPr>
      </w:pPr>
      <w:r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8F18C5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3C62C5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พี่น้องที่รัก  ให้เราภาวนาต่อพระบิดาเจ้าสวรรค์  พระองค์</w:t>
      </w:r>
      <w:r w:rsidR="003C62C5" w:rsidRPr="008F18C5">
        <w:rPr>
          <w:rFonts w:ascii="EucrosiaUPC" w:hAnsi="EucrosiaUPC" w:cs="EucrosiaUPC"/>
          <w:b/>
          <w:bCs/>
          <w:w w:val="95"/>
          <w:sz w:val="52"/>
          <w:szCs w:val="52"/>
          <w:cs/>
          <w:lang w:val="fr-FR"/>
        </w:rPr>
        <w:t>ทรง</w:t>
      </w:r>
      <w:r w:rsidR="003C62C5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 xml:space="preserve">เปี่ยมด้วยความเมตตากรุณา  </w:t>
      </w:r>
      <w:r w:rsidR="008B20A4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ทรง</w:t>
      </w:r>
      <w:r w:rsidR="003C62C5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ส่งพระบุตรของพระองค์ลงมาในโลก  เพื่อเป็นแสงสว่างนำชีวิตของข้าพเจ้าทั้งหลายไปสู่หนทางแห่งความรอด</w:t>
      </w:r>
      <w:r w:rsidR="008B20A4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พ้น</w:t>
      </w:r>
      <w:r w:rsidR="00E77617" w:rsidRPr="008F18C5">
        <w:rPr>
          <w:rFonts w:ascii="EucrosiaUPC" w:hAnsi="EucrosiaUPC" w:cs="EucrosiaUPC"/>
          <w:b/>
          <w:bCs/>
          <w:w w:val="95"/>
          <w:sz w:val="34"/>
          <w:szCs w:val="34"/>
        </w:rPr>
        <w:t xml:space="preserve"> </w:t>
      </w:r>
    </w:p>
    <w:p w14:paraId="6E61648D" w14:textId="77777777" w:rsidR="00E77617" w:rsidRPr="008F18C5" w:rsidRDefault="00E7761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b/>
          <w:bCs/>
          <w:w w:val="95"/>
          <w:sz w:val="16"/>
          <w:szCs w:val="16"/>
        </w:rPr>
      </w:pPr>
    </w:p>
    <w:p w14:paraId="295B55E2" w14:textId="77777777" w:rsidR="00026907" w:rsidRPr="008F18C5" w:rsidRDefault="0002690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w w:val="95"/>
          <w:sz w:val="48"/>
          <w:szCs w:val="48"/>
        </w:rPr>
      </w:pPr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ผู้นำ</w:t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  <w:t>1.</w:t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เพื่อองค์สมเด็จพระสันตะปาปา บรรดาพระสังฆราช พระสงฆ์และผู้แพร่ธรรมทั้งหลาย โดยอาศัยแบบอย่างการเจริญชีวิตศักดิ์สิทธิ์ของพวกท่าน จะได้เป็นแสงสว่างที่นำบรรดาผู้ที่ท่านดูแลไปสู่ความรอดพ้น</w:t>
      </w:r>
    </w:p>
    <w:p w14:paraId="2FFA7EDE" w14:textId="77777777" w:rsidR="00026907" w:rsidRPr="008F18C5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bookmarkStart w:id="0" w:name="_Hlk515963460"/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  <w:bookmarkEnd w:id="0"/>
    </w:p>
    <w:p w14:paraId="37E1D43B" w14:textId="77777777" w:rsidR="008F18C5" w:rsidRPr="001B1331" w:rsidRDefault="008F18C5" w:rsidP="008F18C5">
      <w:pPr>
        <w:pStyle w:val="BodyText"/>
        <w:numPr>
          <w:ilvl w:val="0"/>
          <w:numId w:val="4"/>
        </w:numPr>
        <w:spacing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  <w:lang w:val="fr-FR"/>
        </w:rPr>
        <w:t xml:space="preserve">คุณพ่อยอแซฟ วุฒิเลิศ แห่ล้อม 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ได้รับพระ</w:t>
      </w:r>
      <w:proofErr w:type="spellStart"/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หรรษ</w:t>
      </w:r>
      <w:proofErr w:type="spellEnd"/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ทานแห่งความศักดิ์สิทธิ์  และความปรีชาสุขุมรอบคอบ    เพื่อจะรับใช้และนำประชากรของพระ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เจ้าในสังฆมณฑลเชียงราย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    ไปสู่ความศักดิ์สิทธิ์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บน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หนทางแห่งความรอด</w:t>
      </w: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>พ้น</w:t>
      </w:r>
      <w:r w:rsidRPr="00692BAF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เสมอ</w:t>
      </w:r>
    </w:p>
    <w:p w14:paraId="6D979D25" w14:textId="77777777" w:rsidR="0053538D" w:rsidRPr="008F18C5" w:rsidRDefault="00FC0FE0" w:rsidP="00FC0FE0">
      <w:pPr>
        <w:pStyle w:val="BodyText"/>
        <w:spacing w:after="0"/>
        <w:ind w:left="1080"/>
        <w:jc w:val="right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6C7479BE" w14:textId="77777777" w:rsidR="00026907" w:rsidRPr="008F18C5" w:rsidRDefault="008F18C5" w:rsidP="008B20A4">
      <w:pPr>
        <w:numPr>
          <w:ilvl w:val="0"/>
          <w:numId w:val="4"/>
        </w:numPr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เพื่อพระ</w:t>
      </w:r>
      <w:proofErr w:type="spellStart"/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สนจักรคาทอลิกไทย โอกาสเตรียมฉลอง 350 ปี แห่งการสถาปนามิสซังสยาม ขอให้สมาชิกทุกคนสำนึกถึงพระพรของพระเจ้าที่มีต่อพระ</w:t>
      </w:r>
      <w:proofErr w:type="spellStart"/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สนจักรไทย และเพื่อให้ทุกคนตระหนักดีถึงบทบาทหน้าที่ของการเป็นศิษย์พระคริสต์  ที่พร้อมเจริญชีวิตประกาศข่าวดีใหม่</w:t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026907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4B6F5E0A" w14:textId="77777777" w:rsidR="00026907" w:rsidRPr="008F18C5" w:rsidRDefault="008F18C5" w:rsidP="00811A30">
      <w:pPr>
        <w:numPr>
          <w:ilvl w:val="0"/>
          <w:numId w:val="4"/>
        </w:numPr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>
        <w:rPr>
          <w:rFonts w:ascii="EucrosiaUPC" w:hAnsi="EucrosiaUPC" w:cs="EucrosiaUPC"/>
          <w:b/>
          <w:bCs/>
          <w:w w:val="95"/>
          <w:sz w:val="48"/>
          <w:szCs w:val="48"/>
          <w:cs/>
        </w:rPr>
        <w:br w:type="page"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lastRenderedPageBreak/>
        <w:t>เพื่อมนุษย์ทุกคน  เป็นต้นผู้ที่ตกในบาป   จะได้มีความวางใจในพระเมตตาอันหาขอบเขตมิได้ของพระเยซูเจ้าที่ทรงอภัยแก่พวกเขา  ดังเช่นโจรกลับใจที่ได้รับการอภัยจากพระองค์</w:t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026907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0A7794C1" w14:textId="77777777" w:rsidR="00026907" w:rsidRPr="008F18C5" w:rsidRDefault="00026907" w:rsidP="008B20A4">
      <w:pPr>
        <w:pStyle w:val="BodyText"/>
        <w:numPr>
          <w:ilvl w:val="0"/>
          <w:numId w:val="4"/>
        </w:numPr>
        <w:spacing w:before="120"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เพื่อพวกเราทุกคนที่มาร่วมพิธีกรรมในวันนี้ จะได้</w:t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เปี่ยมด้วยความหวังใน</w:t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พระเมตตาของ</w:t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พระเจ้า พร้อมสู้ทนและมีชัยชนะต่อการประจญในแต่ละวัน   </w:t>
      </w:r>
      <w:r w:rsidR="00811A30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อาศัยพระเมตตาและความช่วยเหลือจาก</w:t>
      </w:r>
      <w:r w:rsidR="008B20A4"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พระเยซูเจ้า  </w:t>
      </w:r>
    </w:p>
    <w:p w14:paraId="289271E7" w14:textId="77777777" w:rsidR="00026907" w:rsidRPr="008F18C5" w:rsidRDefault="00026907" w:rsidP="00026907">
      <w:pPr>
        <w:tabs>
          <w:tab w:val="left" w:pos="900"/>
        </w:tabs>
        <w:ind w:left="90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w w:val="95"/>
          <w:sz w:val="48"/>
          <w:szCs w:val="48"/>
        </w:rPr>
        <w:tab/>
      </w:r>
      <w:r w:rsidRPr="008F18C5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152870D4" w14:textId="77777777" w:rsidR="00026907" w:rsidRPr="008F18C5" w:rsidRDefault="00026907" w:rsidP="00026907">
      <w:pPr>
        <w:tabs>
          <w:tab w:val="left" w:pos="900"/>
        </w:tabs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</w:p>
    <w:p w14:paraId="4B7D3A8C" w14:textId="77777777" w:rsidR="00026907" w:rsidRPr="008F18C5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8F18C5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811A30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ข้าแต่พระบิดาเจ้า   ข้าพเจ้าทั้งหลายขอสรรเสริญพระองค์  สำหรับพระสิริมงคลที่พระองค์ประทานให้แก่พระบุตร โปรดช่วยข้าพเจ้าทั้งหลายให้วางใจในพระเมตตาของพระองค์ในทุกกิจการของชีวิต และในความยากลำบาก</w:t>
      </w:r>
      <w:proofErr w:type="spellStart"/>
      <w:r w:rsidR="00811A30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ต่างๆ</w:t>
      </w:r>
      <w:proofErr w:type="spellEnd"/>
      <w:r w:rsidR="00811A30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 xml:space="preserve"> จนกว่าสักวันหนึ่งข้าพเจ้าทั้งหลายจะได้ร่วมส่วนในพระสิริมงคลของพระองค์ในสวรรค์  ทั้งนี้  ขอพึ่งพระบารมีพระ</w:t>
      </w:r>
      <w:proofErr w:type="spellStart"/>
      <w:r w:rsidR="00811A30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คร</w:t>
      </w:r>
      <w:proofErr w:type="spellEnd"/>
      <w:r w:rsidR="00811A30" w:rsidRPr="008F18C5">
        <w:rPr>
          <w:rFonts w:ascii="EucrosiaUPC" w:hAnsi="EucrosiaUPC" w:cs="EucrosiaUPC"/>
          <w:b/>
          <w:bCs/>
          <w:w w:val="95"/>
          <w:sz w:val="52"/>
          <w:szCs w:val="52"/>
          <w:cs/>
        </w:rPr>
        <w:t>ิสตเจ้า พระเจ้าของข้าพเจ้าทั้งหลาย</w:t>
      </w:r>
    </w:p>
    <w:p w14:paraId="1E3BFC48" w14:textId="77777777" w:rsidR="00026907" w:rsidRPr="008F18C5" w:rsidRDefault="00026907" w:rsidP="00026907">
      <w:pPr>
        <w:tabs>
          <w:tab w:val="left" w:pos="900"/>
        </w:tabs>
        <w:spacing w:after="240"/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</w:p>
    <w:p w14:paraId="7E4A0D73" w14:textId="77777777" w:rsidR="00D96134" w:rsidRPr="008F18C5" w:rsidRDefault="00811A30" w:rsidP="00E56B78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8F18C5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br w:type="page"/>
      </w:r>
      <w:r w:rsidR="00D96134" w:rsidRPr="008F18C5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บทภาวนาเตรียมเครื่องบูชา</w:t>
      </w:r>
    </w:p>
    <w:p w14:paraId="79F2F6ED" w14:textId="77777777" w:rsidR="00D96134" w:rsidRPr="008F18C5" w:rsidRDefault="00D96134">
      <w:pPr>
        <w:rPr>
          <w:rFonts w:ascii="EucrosiaUPC" w:hAnsi="EucrosiaUPC" w:cs="EucrosiaUPC"/>
        </w:rPr>
      </w:pPr>
    </w:p>
    <w:p w14:paraId="78F7CF91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ข้าแต่พระเจ้า </w:t>
      </w:r>
    </w:p>
    <w:p w14:paraId="55E2D60D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ข้าพเจ้าทั้งหลายวางใจในพระเมตตา </w:t>
      </w:r>
    </w:p>
    <w:p w14:paraId="7A3A8B9C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พร้อมใจกันนำของถวายมายังพระแท่นบูชา</w:t>
      </w:r>
    </w:p>
    <w:p w14:paraId="330AC62D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น่าสักการะนี้ ขอพระ</w:t>
      </w:r>
      <w:proofErr w:type="spellStart"/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หรรษ</w:t>
      </w:r>
      <w:proofErr w:type="spellEnd"/>
      <w:r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ทานของพระองค์ </w:t>
      </w:r>
    </w:p>
    <w:p w14:paraId="3F617268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ช่วยชำระข้าพเจ้าทั้งหลายให้บริสุทธิ์ </w:t>
      </w:r>
    </w:p>
    <w:p w14:paraId="186ED341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และพิธีกรรมนี้บันดาลให้ข้าพเจ้าทั้งหลาย</w:t>
      </w:r>
    </w:p>
    <w:p w14:paraId="6EAB256C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 xml:space="preserve">สะอาดหมดจดด้วยเถิด </w:t>
      </w:r>
    </w:p>
    <w:p w14:paraId="36C7A502" w14:textId="77777777" w:rsidR="00284A4A" w:rsidRPr="008F18C5" w:rsidRDefault="00284A4A" w:rsidP="00284A4A">
      <w:pPr>
        <w:rPr>
          <w:rFonts w:ascii="EucrosiaUPC" w:hAnsi="EucrosiaUPC" w:cs="EucrosiaUPC"/>
          <w:b/>
          <w:bCs/>
          <w:sz w:val="60"/>
          <w:szCs w:val="60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ขอพึ่งพระบารมีพระ</w:t>
      </w:r>
      <w:proofErr w:type="spellStart"/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คร</w:t>
      </w:r>
      <w:proofErr w:type="spellEnd"/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ิสตเจ้า</w:t>
      </w:r>
    </w:p>
    <w:p w14:paraId="24121279" w14:textId="77777777" w:rsidR="00D96134" w:rsidRPr="008F18C5" w:rsidRDefault="00284A4A" w:rsidP="00284A4A">
      <w:pPr>
        <w:rPr>
          <w:rFonts w:ascii="EucrosiaUPC" w:hAnsi="EucrosiaUPC" w:cs="EucrosiaUPC"/>
        </w:rPr>
      </w:pPr>
      <w:r w:rsidRPr="008F18C5">
        <w:rPr>
          <w:rFonts w:ascii="EucrosiaUPC" w:hAnsi="EucrosiaUPC" w:cs="EucrosiaUPC"/>
          <w:b/>
          <w:bCs/>
          <w:sz w:val="60"/>
          <w:szCs w:val="60"/>
          <w:cs/>
        </w:rPr>
        <w:t>ของข้าพเจ้าทั้งหลาย</w:t>
      </w:r>
    </w:p>
    <w:p w14:paraId="645B7024" w14:textId="77777777" w:rsidR="00E56B78" w:rsidRPr="008F18C5" w:rsidRDefault="00E56B78">
      <w:pPr>
        <w:rPr>
          <w:rFonts w:ascii="EucrosiaUPC" w:hAnsi="EucrosiaUPC" w:cs="EucrosiaUPC"/>
        </w:rPr>
      </w:pPr>
    </w:p>
    <w:p w14:paraId="22E9FA29" w14:textId="77777777" w:rsidR="00E56B78" w:rsidRPr="008F18C5" w:rsidRDefault="00E56B78">
      <w:pPr>
        <w:rPr>
          <w:rFonts w:ascii="EucrosiaUPC" w:hAnsi="EucrosiaUPC" w:cs="EucrosiaUPC"/>
        </w:rPr>
      </w:pPr>
    </w:p>
    <w:p w14:paraId="052EABA6" w14:textId="77777777" w:rsidR="00E56B78" w:rsidRPr="008F18C5" w:rsidRDefault="00E56B78">
      <w:pPr>
        <w:rPr>
          <w:rFonts w:ascii="EucrosiaUPC" w:hAnsi="EucrosiaUPC" w:cs="EucrosiaUPC"/>
        </w:rPr>
      </w:pPr>
    </w:p>
    <w:p w14:paraId="6A7BADFC" w14:textId="77777777" w:rsidR="00E56B78" w:rsidRPr="008F18C5" w:rsidRDefault="00E56B78">
      <w:pPr>
        <w:rPr>
          <w:rFonts w:ascii="EucrosiaUPC" w:hAnsi="EucrosiaUPC" w:cs="EucrosiaUPC"/>
        </w:rPr>
      </w:pPr>
    </w:p>
    <w:p w14:paraId="25CE7C9B" w14:textId="77777777" w:rsidR="00E56B78" w:rsidRPr="008F18C5" w:rsidRDefault="00E56B78">
      <w:pPr>
        <w:rPr>
          <w:rFonts w:ascii="EucrosiaUPC" w:hAnsi="EucrosiaUPC" w:cs="EucrosiaUPC"/>
        </w:rPr>
      </w:pPr>
    </w:p>
    <w:p w14:paraId="7D8F1AE6" w14:textId="77777777" w:rsidR="00E56B78" w:rsidRPr="008F18C5" w:rsidRDefault="00E56B78">
      <w:pPr>
        <w:rPr>
          <w:rFonts w:ascii="EucrosiaUPC" w:hAnsi="EucrosiaUPC" w:cs="EucrosiaUPC"/>
        </w:rPr>
      </w:pPr>
    </w:p>
    <w:p w14:paraId="7607EC87" w14:textId="77777777" w:rsidR="00E56B78" w:rsidRPr="008F18C5" w:rsidRDefault="00E56B78">
      <w:pPr>
        <w:rPr>
          <w:rFonts w:ascii="EucrosiaUPC" w:hAnsi="EucrosiaUPC" w:cs="EucrosiaUPC"/>
        </w:rPr>
      </w:pPr>
    </w:p>
    <w:p w14:paraId="2909E45D" w14:textId="77777777" w:rsidR="00E56B78" w:rsidRPr="008F18C5" w:rsidRDefault="00E56B78">
      <w:pPr>
        <w:rPr>
          <w:rFonts w:ascii="EucrosiaUPC" w:hAnsi="EucrosiaUPC" w:cs="EucrosiaUPC"/>
        </w:rPr>
      </w:pPr>
    </w:p>
    <w:p w14:paraId="7B8A9E38" w14:textId="77777777" w:rsidR="00E56B78" w:rsidRPr="008F18C5" w:rsidRDefault="00E56B78">
      <w:pPr>
        <w:rPr>
          <w:rFonts w:ascii="EucrosiaUPC" w:hAnsi="EucrosiaUPC" w:cs="EucrosiaUPC"/>
        </w:rPr>
      </w:pPr>
    </w:p>
    <w:p w14:paraId="0FE4D3C4" w14:textId="77777777" w:rsidR="00680E41" w:rsidRPr="008F18C5" w:rsidRDefault="00680E41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</w:p>
    <w:p w14:paraId="589CBEC6" w14:textId="77777777" w:rsidR="000E44DC" w:rsidRPr="008F18C5" w:rsidRDefault="00870667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</w:rPr>
      </w:pPr>
      <w:r w:rsidRPr="008F18C5"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  <w:br w:type="page"/>
      </w:r>
      <w:r w:rsidR="000E44DC" w:rsidRPr="008F18C5"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  <w:lastRenderedPageBreak/>
        <w:t>บทนำขอบพระคุณ</w:t>
      </w:r>
    </w:p>
    <w:p w14:paraId="104F9118" w14:textId="77777777" w:rsidR="000E44DC" w:rsidRPr="008F18C5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jc w:val="center"/>
        <w:rPr>
          <w:rFonts w:ascii="EucrosiaUPC" w:hAnsi="EucrosiaUPC" w:cs="EucrosiaUPC"/>
          <w:b/>
          <w:bCs/>
          <w:color w:val="FF0000"/>
          <w:spacing w:val="-2"/>
          <w:sz w:val="100"/>
          <w:szCs w:val="100"/>
          <w:cs/>
        </w:rPr>
      </w:pPr>
    </w:p>
    <w:p w14:paraId="577DED0E" w14:textId="77777777" w:rsidR="000E44DC" w:rsidRPr="008F18C5" w:rsidRDefault="000E44DC" w:rsidP="000E44DC">
      <w:pPr>
        <w:tabs>
          <w:tab w:val="left" w:pos="990"/>
          <w:tab w:val="left" w:pos="5580"/>
          <w:tab w:val="left" w:pos="5940"/>
        </w:tabs>
        <w:spacing w:before="80" w:line="380" w:lineRule="exact"/>
        <w:ind w:firstLine="806"/>
        <w:rPr>
          <w:rFonts w:ascii="EucrosiaUPC" w:hAnsi="EucrosiaUPC" w:cs="EucrosiaUPC"/>
          <w:spacing w:val="-2"/>
          <w:sz w:val="36"/>
          <w:szCs w:val="36"/>
        </w:rPr>
      </w:pPr>
      <w:r w:rsidRPr="008F18C5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8F18C5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8F18C5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พระเจ้าสถิตกับท่าน</w:t>
      </w:r>
      <w:r w:rsidRPr="008F18C5">
        <w:rPr>
          <w:rFonts w:ascii="EucrosiaUPC" w:hAnsi="EucrosiaUPC" w:cs="EucrosiaUPC"/>
          <w:b/>
          <w:bCs/>
          <w:spacing w:val="-2"/>
          <w:sz w:val="36"/>
          <w:szCs w:val="36"/>
        </w:rPr>
        <w:tab/>
      </w:r>
      <w:r w:rsidRPr="008F18C5">
        <w:rPr>
          <w:rFonts w:ascii="EucrosiaUPC" w:hAnsi="EucrosiaUPC" w:cs="EucrosiaUPC"/>
          <w:b/>
          <w:bCs/>
          <w:spacing w:val="-2"/>
          <w:sz w:val="36"/>
          <w:szCs w:val="36"/>
        </w:rPr>
        <w:tab/>
      </w:r>
      <w:r w:rsidRPr="008F18C5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8F18C5">
        <w:rPr>
          <w:rFonts w:ascii="EucrosiaUPC" w:hAnsi="EucrosiaUPC" w:cs="EucrosiaUPC"/>
          <w:spacing w:val="-2"/>
          <w:sz w:val="24"/>
          <w:szCs w:val="24"/>
        </w:rPr>
        <w:tab/>
      </w:r>
      <w:r w:rsidRPr="008F18C5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และสถิตกับท่านด้วย</w:t>
      </w:r>
    </w:p>
    <w:p w14:paraId="14FC19CA" w14:textId="77777777" w:rsidR="000E44DC" w:rsidRPr="008F18C5" w:rsidRDefault="000E44DC" w:rsidP="000E44DC">
      <w:pPr>
        <w:tabs>
          <w:tab w:val="left" w:pos="990"/>
          <w:tab w:val="left" w:pos="5580"/>
          <w:tab w:val="left" w:pos="5940"/>
        </w:tabs>
        <w:spacing w:line="380" w:lineRule="exact"/>
        <w:ind w:firstLine="810"/>
        <w:rPr>
          <w:rFonts w:ascii="EucrosiaUPC" w:hAnsi="EucrosiaUPC" w:cs="EucrosiaUPC"/>
          <w:spacing w:val="-2"/>
          <w:sz w:val="36"/>
          <w:szCs w:val="36"/>
        </w:rPr>
      </w:pPr>
      <w:r w:rsidRPr="008F18C5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8F18C5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8F18C5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จงสำรวมใจระลึกถึงพระเจ้า</w:t>
      </w:r>
      <w:r w:rsidRPr="008F18C5">
        <w:rPr>
          <w:rFonts w:ascii="EucrosiaUPC" w:hAnsi="EucrosiaUPC" w:cs="EucrosiaUPC"/>
          <w:spacing w:val="-2"/>
          <w:sz w:val="36"/>
          <w:szCs w:val="36"/>
        </w:rPr>
        <w:tab/>
      </w:r>
      <w:r w:rsidRPr="008F18C5">
        <w:rPr>
          <w:rFonts w:ascii="EucrosiaUPC" w:hAnsi="EucrosiaUPC" w:cs="EucrosiaUPC"/>
          <w:spacing w:val="-2"/>
          <w:sz w:val="36"/>
          <w:szCs w:val="36"/>
        </w:rPr>
        <w:tab/>
      </w:r>
      <w:r w:rsidRPr="008F18C5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8F18C5">
        <w:rPr>
          <w:rFonts w:ascii="EucrosiaUPC" w:hAnsi="EucrosiaUPC" w:cs="EucrosiaUPC"/>
          <w:spacing w:val="-2"/>
          <w:sz w:val="24"/>
          <w:szCs w:val="24"/>
        </w:rPr>
        <w:tab/>
      </w:r>
      <w:r w:rsidRPr="008F18C5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เรากำลังระลึกถึงพระองค์</w:t>
      </w:r>
    </w:p>
    <w:p w14:paraId="26761CD9" w14:textId="77777777" w:rsidR="000E44DC" w:rsidRPr="008F18C5" w:rsidRDefault="000E44DC" w:rsidP="000E44DC">
      <w:pPr>
        <w:tabs>
          <w:tab w:val="left" w:pos="990"/>
          <w:tab w:val="left" w:pos="5580"/>
          <w:tab w:val="left" w:pos="5940"/>
        </w:tabs>
        <w:spacing w:after="80" w:line="380" w:lineRule="exact"/>
        <w:ind w:firstLine="806"/>
        <w:rPr>
          <w:rFonts w:ascii="EucrosiaUPC" w:hAnsi="EucrosiaUPC" w:cs="EucrosiaUPC"/>
          <w:i/>
          <w:iCs/>
          <w:color w:val="0000FF"/>
          <w:spacing w:val="-2"/>
          <w:sz w:val="36"/>
          <w:szCs w:val="36"/>
        </w:rPr>
      </w:pPr>
      <w:r w:rsidRPr="008F18C5">
        <w:rPr>
          <w:rFonts w:ascii="EucrosiaUPC" w:hAnsi="EucrosiaUPC" w:cs="EucrosiaUPC"/>
          <w:b/>
          <w:bCs/>
          <w:color w:val="FF0000"/>
          <w:spacing w:val="-2"/>
          <w:sz w:val="40"/>
          <w:szCs w:val="40"/>
        </w:rPr>
        <w:t>-</w:t>
      </w:r>
      <w:r w:rsidRPr="008F18C5">
        <w:rPr>
          <w:rFonts w:ascii="EucrosiaUPC" w:hAnsi="EucrosiaUPC" w:cs="EucrosiaUPC"/>
          <w:b/>
          <w:bCs/>
          <w:spacing w:val="-2"/>
          <w:sz w:val="40"/>
          <w:szCs w:val="40"/>
        </w:rPr>
        <w:tab/>
      </w:r>
      <w:r w:rsidRPr="008F18C5">
        <w:rPr>
          <w:rFonts w:ascii="EucrosiaUPC" w:hAnsi="EucrosiaUPC" w:cs="EucrosiaUPC"/>
          <w:b/>
          <w:bCs/>
          <w:spacing w:val="-2"/>
          <w:sz w:val="40"/>
          <w:szCs w:val="40"/>
          <w:cs/>
        </w:rPr>
        <w:t>ให้เราขอบพระคุณพระเจ้าพร้อมกันเถิด</w:t>
      </w:r>
      <w:r w:rsidRPr="008F18C5">
        <w:rPr>
          <w:rFonts w:ascii="EucrosiaUPC" w:hAnsi="EucrosiaUPC" w:cs="EucrosiaUPC"/>
          <w:spacing w:val="-2"/>
          <w:sz w:val="36"/>
          <w:szCs w:val="36"/>
        </w:rPr>
        <w:tab/>
      </w:r>
      <w:r w:rsidR="008F18C5">
        <w:rPr>
          <w:rFonts w:ascii="EucrosiaUPC" w:hAnsi="EucrosiaUPC" w:cs="EucrosiaUPC"/>
          <w:spacing w:val="-2"/>
          <w:sz w:val="36"/>
          <w:szCs w:val="36"/>
        </w:rPr>
        <w:tab/>
      </w:r>
      <w:r w:rsidRPr="008F18C5">
        <w:rPr>
          <w:rFonts w:ascii="EucrosiaUPC" w:hAnsi="EucrosiaUPC" w:cs="EucrosiaUPC"/>
          <w:color w:val="FF0000"/>
          <w:spacing w:val="-2"/>
          <w:sz w:val="24"/>
          <w:szCs w:val="24"/>
        </w:rPr>
        <w:sym w:font="Webdings" w:char="F03D"/>
      </w:r>
      <w:r w:rsidRPr="008F18C5">
        <w:rPr>
          <w:rFonts w:ascii="EucrosiaUPC" w:hAnsi="EucrosiaUPC" w:cs="EucrosiaUPC"/>
          <w:color w:val="0000FF"/>
          <w:spacing w:val="-2"/>
          <w:sz w:val="24"/>
          <w:szCs w:val="24"/>
        </w:rPr>
        <w:tab/>
      </w:r>
      <w:r w:rsidRPr="008F18C5">
        <w:rPr>
          <w:rFonts w:ascii="EucrosiaUPC" w:hAnsi="EucrosiaUPC" w:cs="EucrosiaUPC"/>
          <w:i/>
          <w:iCs/>
          <w:color w:val="0000FF"/>
          <w:spacing w:val="-2"/>
          <w:sz w:val="36"/>
          <w:szCs w:val="36"/>
          <w:cs/>
        </w:rPr>
        <w:t>เหมาะสมและชอบยิ่งนัก</w:t>
      </w:r>
    </w:p>
    <w:p w14:paraId="1C3D68BB" w14:textId="77777777" w:rsidR="009C4E32" w:rsidRPr="008F18C5" w:rsidRDefault="009C4E32" w:rsidP="000E44DC">
      <w:pPr>
        <w:tabs>
          <w:tab w:val="left" w:pos="990"/>
          <w:tab w:val="left" w:pos="5580"/>
          <w:tab w:val="left" w:pos="5940"/>
        </w:tabs>
        <w:spacing w:after="80" w:line="380" w:lineRule="exact"/>
        <w:ind w:firstLine="806"/>
        <w:rPr>
          <w:rFonts w:ascii="EucrosiaUPC" w:hAnsi="EucrosiaUPC" w:cs="EucrosiaUPC"/>
          <w:spacing w:val="-2"/>
          <w:sz w:val="36"/>
          <w:szCs w:val="36"/>
        </w:rPr>
      </w:pPr>
    </w:p>
    <w:p w14:paraId="7AE794BD" w14:textId="77777777" w:rsidR="000E44DC" w:rsidRPr="008F18C5" w:rsidRDefault="000E44DC" w:rsidP="000E44DC">
      <w:pPr>
        <w:jc w:val="thaiDistribute"/>
        <w:rPr>
          <w:rFonts w:ascii="EucrosiaUPC" w:hAnsi="EucrosiaUPC" w:cs="EucrosiaUPC"/>
          <w:spacing w:val="-2"/>
          <w:sz w:val="2"/>
          <w:szCs w:val="2"/>
        </w:rPr>
      </w:pPr>
    </w:p>
    <w:p w14:paraId="21420974" w14:textId="77777777" w:rsidR="000E44DC" w:rsidRPr="008F18C5" w:rsidRDefault="000E44DC" w:rsidP="000E44DC">
      <w:pPr>
        <w:jc w:val="thaiDistribute"/>
        <w:rPr>
          <w:rFonts w:ascii="EucrosiaUPC" w:hAnsi="EucrosiaUPC" w:cs="EucrosiaUPC"/>
          <w:spacing w:val="-2"/>
          <w:sz w:val="2"/>
          <w:szCs w:val="2"/>
        </w:rPr>
      </w:pPr>
    </w:p>
    <w:p w14:paraId="7D71651A" w14:textId="77777777" w:rsidR="00870667" w:rsidRPr="008F18C5" w:rsidRDefault="000E44DC" w:rsidP="00870667">
      <w:pPr>
        <w:pStyle w:val="l2"/>
        <w:spacing w:line="580" w:lineRule="exact"/>
      </w:pPr>
      <w:r w:rsidRPr="008F18C5">
        <w:rPr>
          <w:color w:val="FF0000"/>
        </w:rPr>
        <w:t>-</w:t>
      </w:r>
      <w:r w:rsidRPr="008F18C5">
        <w:tab/>
      </w:r>
      <w:r w:rsidR="00870667" w:rsidRPr="008F18C5">
        <w:rPr>
          <w:cs/>
        </w:rPr>
        <w:t>ข้าแต่พระบิดาเจ้าผู้ศักดิ์สิทธิ์สถิตนิรันดร</w:t>
      </w:r>
    </w:p>
    <w:p w14:paraId="02409EF8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rPr>
          <w:cs/>
        </w:rPr>
        <w:t>พระเป็นเจ้าผู้ทรงสรรพานุภาพ</w:t>
      </w:r>
    </w:p>
    <w:p w14:paraId="041F41C6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rPr>
          <w:cs/>
        </w:rPr>
        <w:t>เป็นการเหมาะสมถูกต้องแท้จริง</w:t>
      </w:r>
    </w:p>
    <w:p w14:paraId="3E2B0CD1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rPr>
          <w:cs/>
        </w:rPr>
        <w:t xml:space="preserve">และเป็นมิ่งมงคลที่จะขอบพระคุณพระองค์ตลอดกาล </w:t>
      </w:r>
    </w:p>
    <w:p w14:paraId="14978E21" w14:textId="77777777" w:rsidR="00870667" w:rsidRPr="008F18C5" w:rsidRDefault="00870667" w:rsidP="00870667">
      <w:pPr>
        <w:pStyle w:val="l2"/>
        <w:spacing w:line="580" w:lineRule="exact"/>
        <w:rPr>
          <w:i/>
          <w:iCs/>
        </w:rPr>
      </w:pPr>
      <w:r w:rsidRPr="008F18C5">
        <w:tab/>
      </w:r>
      <w:r w:rsidRPr="008F18C5">
        <w:rPr>
          <w:cs/>
        </w:rPr>
        <w:t>เพราะพระองค์ทรงบันดาลให้ข้าพเจ้าทั้งหลายได้รอดพ้น</w:t>
      </w:r>
    </w:p>
    <w:p w14:paraId="153434E0" w14:textId="77777777" w:rsidR="00870667" w:rsidRPr="008F18C5" w:rsidRDefault="00870667" w:rsidP="00870667">
      <w:pPr>
        <w:pStyle w:val="l2"/>
        <w:spacing w:line="580" w:lineRule="exact"/>
        <w:ind w:right="-388"/>
      </w:pPr>
      <w:r w:rsidRPr="008F18C5">
        <w:tab/>
      </w:r>
      <w:r w:rsidRPr="008F18C5">
        <w:tab/>
      </w:r>
      <w:r w:rsidRPr="008F18C5">
        <w:rPr>
          <w:cs/>
        </w:rPr>
        <w:t>พระองค์มิได้ทรงมีความจำเป็นที่จะต้องรับ</w:t>
      </w:r>
    </w:p>
    <w:p w14:paraId="0EDD2149" w14:textId="77777777" w:rsidR="00870667" w:rsidRPr="008F18C5" w:rsidRDefault="00870667" w:rsidP="00870667">
      <w:pPr>
        <w:pStyle w:val="l2"/>
        <w:spacing w:line="580" w:lineRule="exact"/>
        <w:ind w:left="1080" w:right="-388" w:firstLine="360"/>
      </w:pPr>
      <w:r w:rsidRPr="008F18C5">
        <w:rPr>
          <w:cs/>
        </w:rPr>
        <w:t>คำสรรเสริญ</w:t>
      </w:r>
      <w:proofErr w:type="spellStart"/>
      <w:r w:rsidRPr="008F18C5">
        <w:rPr>
          <w:cs/>
        </w:rPr>
        <w:t>ใดๆ</w:t>
      </w:r>
      <w:proofErr w:type="spellEnd"/>
    </w:p>
    <w:p w14:paraId="5452B1EE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tab/>
      </w:r>
      <w:r w:rsidRPr="008F18C5">
        <w:rPr>
          <w:cs/>
        </w:rPr>
        <w:t>กระนั้นก็ดี ยังทรงพระกรุณา</w:t>
      </w:r>
    </w:p>
    <w:p w14:paraId="0380CB16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tab/>
      </w:r>
      <w:r w:rsidRPr="008F18C5">
        <w:rPr>
          <w:cs/>
        </w:rPr>
        <w:t>โปรดให้ข้าพเจ้าทั้งหลายได้ขอบพระคุณ</w:t>
      </w:r>
    </w:p>
    <w:p w14:paraId="7EFBB360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tab/>
      </w:r>
      <w:r w:rsidRPr="008F18C5">
        <w:rPr>
          <w:cs/>
        </w:rPr>
        <w:t>คำสดุดีมิได้เพิ่มพูนพระเกียรติ</w:t>
      </w:r>
    </w:p>
    <w:p w14:paraId="191D6669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tab/>
      </w:r>
      <w:r w:rsidRPr="008F18C5">
        <w:rPr>
          <w:cs/>
        </w:rPr>
        <w:t>แต่นำพระ</w:t>
      </w:r>
      <w:proofErr w:type="spellStart"/>
      <w:r w:rsidRPr="008F18C5">
        <w:rPr>
          <w:cs/>
        </w:rPr>
        <w:t>หรรษ</w:t>
      </w:r>
      <w:proofErr w:type="spellEnd"/>
      <w:r w:rsidRPr="008F18C5">
        <w:rPr>
          <w:cs/>
        </w:rPr>
        <w:t>ทานมาช่วยข้าพเจ้าทั้งหลายให้รอดพ้น</w:t>
      </w:r>
    </w:p>
    <w:p w14:paraId="17EE796D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tab/>
      </w:r>
      <w:r w:rsidRPr="008F18C5">
        <w:rPr>
          <w:cs/>
        </w:rPr>
        <w:t>เดชะพระบารมีพระ</w:t>
      </w:r>
      <w:proofErr w:type="spellStart"/>
      <w:r w:rsidRPr="008F18C5">
        <w:rPr>
          <w:cs/>
        </w:rPr>
        <w:t>คร</w:t>
      </w:r>
      <w:proofErr w:type="spellEnd"/>
      <w:r w:rsidRPr="008F18C5">
        <w:rPr>
          <w:cs/>
        </w:rPr>
        <w:t>ิสตเจ้า</w:t>
      </w:r>
    </w:p>
    <w:p w14:paraId="32B515AD" w14:textId="77777777" w:rsidR="00870667" w:rsidRPr="008F18C5" w:rsidRDefault="00870667" w:rsidP="00870667">
      <w:pPr>
        <w:pStyle w:val="l2"/>
        <w:spacing w:line="580" w:lineRule="exact"/>
      </w:pPr>
      <w:r w:rsidRPr="008F18C5">
        <w:tab/>
      </w:r>
      <w:r w:rsidRPr="008F18C5">
        <w:rPr>
          <w:cs/>
        </w:rPr>
        <w:t>ดังนั้น ข้าพเจ้าทั้งหลายร่วมกันถวายพระเกียรติสดุดี</w:t>
      </w:r>
    </w:p>
    <w:p w14:paraId="680D67D6" w14:textId="77777777" w:rsidR="00870667" w:rsidRPr="008F18C5" w:rsidRDefault="00870667" w:rsidP="00870667">
      <w:pPr>
        <w:pStyle w:val="l2"/>
        <w:spacing w:line="580" w:lineRule="exact"/>
        <w:rPr>
          <w:sz w:val="36"/>
          <w:szCs w:val="36"/>
        </w:rPr>
      </w:pPr>
      <w:r w:rsidRPr="008F18C5">
        <w:tab/>
      </w:r>
      <w:r w:rsidRPr="008F18C5">
        <w:rPr>
          <w:cs/>
        </w:rPr>
        <w:t>พร้อมกับเทพนิกรและบรรดานักบุญเป็นนิจกาล ว่าดังนี้</w:t>
      </w:r>
    </w:p>
    <w:p w14:paraId="65555C59" w14:textId="77777777" w:rsidR="00E56B78" w:rsidRPr="008F18C5" w:rsidRDefault="00E56B78" w:rsidP="00870667">
      <w:pPr>
        <w:pStyle w:val="l2"/>
        <w:spacing w:line="240" w:lineRule="auto"/>
      </w:pPr>
    </w:p>
    <w:p w14:paraId="16C4B9D8" w14:textId="77777777" w:rsidR="00D96134" w:rsidRPr="008F18C5" w:rsidRDefault="00870667" w:rsidP="005C444E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8F18C5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br w:type="page"/>
      </w:r>
      <w:r w:rsidR="00D96134" w:rsidRPr="008F18C5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บทภาวนาหลังรับศีล</w:t>
      </w:r>
    </w:p>
    <w:p w14:paraId="141A6272" w14:textId="77777777" w:rsidR="00D96134" w:rsidRPr="008F18C5" w:rsidRDefault="00D96134">
      <w:pPr>
        <w:rPr>
          <w:rFonts w:ascii="EucrosiaUPC" w:hAnsi="EucrosiaUPC" w:cs="EucrosiaUPC"/>
        </w:rPr>
      </w:pPr>
    </w:p>
    <w:p w14:paraId="533F741F" w14:textId="77777777" w:rsidR="00284A4A" w:rsidRPr="008F18C5" w:rsidRDefault="00870667" w:rsidP="00870667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 xml:space="preserve">ข้าแต่พระเจ้า </w:t>
      </w:r>
    </w:p>
    <w:p w14:paraId="4456B8C1" w14:textId="77777777" w:rsidR="00870667" w:rsidRPr="008F18C5" w:rsidRDefault="00870667" w:rsidP="00870667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 xml:space="preserve">ข้าพเจ้าทั้งหลายได้รับอาหารจากสวรรค์อิ่มหนำแล้ว </w:t>
      </w:r>
    </w:p>
    <w:p w14:paraId="4DFAA8BE" w14:textId="77777777" w:rsidR="00284A4A" w:rsidRPr="008F18C5" w:rsidRDefault="00870667" w:rsidP="00870667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ขอโปรดให้มีความปรารถนาอยากรับอาหาร</w:t>
      </w:r>
    </w:p>
    <w:p w14:paraId="242858B1" w14:textId="77777777" w:rsidR="00870667" w:rsidRPr="008F18C5" w:rsidRDefault="00870667" w:rsidP="00870667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 xml:space="preserve">ที่ให้ชีวิตแท้จริงอยู่เสมอ </w:t>
      </w:r>
    </w:p>
    <w:p w14:paraId="3ADF45B5" w14:textId="77777777" w:rsidR="00284A4A" w:rsidRPr="008F18C5" w:rsidRDefault="00870667" w:rsidP="00870667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 xml:space="preserve">แก่ข้าพเจ้าทั้งหลายด้วยเถิด </w:t>
      </w:r>
    </w:p>
    <w:p w14:paraId="22820E91" w14:textId="77777777" w:rsidR="00284A4A" w:rsidRPr="008F18C5" w:rsidRDefault="00870667" w:rsidP="00870667">
      <w:pPr>
        <w:rPr>
          <w:rFonts w:ascii="EucrosiaUPC" w:hAnsi="EucrosiaUPC" w:cs="EucrosiaUPC"/>
          <w:b/>
          <w:bCs/>
          <w:sz w:val="56"/>
          <w:szCs w:val="56"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ทั้งนี้ ขอพึ่งพระบารมีพระ</w:t>
      </w:r>
      <w:proofErr w:type="spellStart"/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คร</w:t>
      </w:r>
      <w:proofErr w:type="spellEnd"/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ิสตเจ้า</w:t>
      </w:r>
    </w:p>
    <w:p w14:paraId="72759409" w14:textId="77777777" w:rsidR="00680E41" w:rsidRPr="008F18C5" w:rsidRDefault="00870667" w:rsidP="00870667">
      <w:pPr>
        <w:rPr>
          <w:rFonts w:ascii="EucrosiaUPC" w:hAnsi="EucrosiaUPC" w:cs="EucrosiaUPC"/>
          <w:cs/>
        </w:rPr>
      </w:pPr>
      <w:r w:rsidRPr="008F18C5">
        <w:rPr>
          <w:rFonts w:ascii="EucrosiaUPC" w:hAnsi="EucrosiaUPC" w:cs="EucrosiaUPC"/>
          <w:b/>
          <w:bCs/>
          <w:sz w:val="56"/>
          <w:szCs w:val="56"/>
          <w:cs/>
        </w:rPr>
        <w:t>ของข้าพเจ้าทั้งหลาย</w:t>
      </w:r>
      <w:r w:rsidR="00D96134" w:rsidRPr="008F18C5">
        <w:rPr>
          <w:rFonts w:ascii="EucrosiaUPC" w:hAnsi="EucrosiaUPC" w:cs="EucrosiaUPC"/>
          <w:cs/>
        </w:rPr>
        <w:t xml:space="preserve">  </w:t>
      </w:r>
    </w:p>
    <w:p w14:paraId="091032A3" w14:textId="77777777" w:rsidR="009D1D0E" w:rsidRPr="00CF5669" w:rsidRDefault="009D1D0E" w:rsidP="009D1D0E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i/>
          <w:iCs/>
          <w:color w:val="FF0000"/>
        </w:rPr>
      </w:pPr>
      <w:r>
        <w:rPr>
          <w:rFonts w:ascii="EucrosiaUPC" w:hAnsi="EucrosiaUPC" w:cs="EucrosiaUPC"/>
          <w:color w:val="0070C0"/>
          <w:cs/>
        </w:rPr>
        <w:br w:type="page"/>
      </w:r>
      <w:r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lastRenderedPageBreak/>
        <w:t>ถ้าไม่มีพิธีตั้งศีล เฝ้าศีล และอวยพรศีลมหาสนิท หลังจบพิธีบูชาขอบพระคุณ พิธีกรกล่าวนำดังนี้</w:t>
      </w:r>
    </w:p>
    <w:p w14:paraId="4D735ACD" w14:textId="34D00D5D" w:rsidR="009D1D0E" w:rsidRPr="00CF5669" w:rsidRDefault="009D1D0E" w:rsidP="009D1D0E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sz w:val="40"/>
          <w:szCs w:val="40"/>
          <w:cs/>
        </w:rPr>
      </w:pP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พี่น้องที่รัก โอกาสที่พวกเราพร้อมใจกันมาวอนขอพระพรจากพระเยซูเจ้าในพิธีบูชาขอบพระคุณ เพื่อตื่นเฝ้าและเตรียมจิตใจของเราสู่การ</w:t>
      </w:r>
      <w:r w:rsidR="00D6664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เตรียม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เฉลิมฉลอง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มิสซังสยาม เชิญชวนพี่น้องร่วมใจภาวนาเพื่อพระ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 โดยเฉพาะอย่างยิ่ง วอนขอพระพรจากพระเจ้า เพื่อเราจะได้เข้าใจ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รัก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และดำเนินชีวิตตามกฤษฎีกาสมัชชาใหญ่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ค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 2015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“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”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อันเป็นเป้าหมายและเจตนารมณ์ของพระ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สนจักรคาทอลิกในประเทศไทยของเรา</w:t>
      </w:r>
    </w:p>
    <w:p w14:paraId="5D6F3E2B" w14:textId="77777777" w:rsidR="009D1D0E" w:rsidRPr="00CF5669" w:rsidRDefault="009D1D0E" w:rsidP="009D1D0E">
      <w:pPr>
        <w:jc w:val="both"/>
        <w:rPr>
          <w:rFonts w:ascii="EucrosiaUPC" w:hAnsi="EucrosiaUPC" w:cs="EucrosiaUPC"/>
          <w:sz w:val="40"/>
          <w:szCs w:val="40"/>
        </w:rPr>
      </w:pPr>
    </w:p>
    <w:p w14:paraId="0FB0CD58" w14:textId="77777777" w:rsidR="009D1D0E" w:rsidRPr="00CF5669" w:rsidRDefault="009D1D0E" w:rsidP="009D1D0E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บทภาวนา</w:t>
      </w:r>
      <w:bookmarkStart w:id="1" w:name="_Hlk516839669"/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วอนขอพระพรเพื่อเข้าใจ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รัก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และดำเนินชีวิต</w:t>
      </w:r>
    </w:p>
    <w:p w14:paraId="0CC254A8" w14:textId="77777777" w:rsidR="009D1D0E" w:rsidRPr="00CF5669" w:rsidRDefault="009D1D0E" w:rsidP="009D1D0E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ตามกฤษฎีกาสมัชชาใหญ่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ค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 2015</w:t>
      </w:r>
    </w:p>
    <w:p w14:paraId="1636608A" w14:textId="77777777" w:rsidR="009D1D0E" w:rsidRPr="00CF5669" w:rsidRDefault="009D1D0E" w:rsidP="009D1D0E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“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”</w:t>
      </w:r>
    </w:p>
    <w:bookmarkEnd w:id="1"/>
    <w:p w14:paraId="3F2247C1" w14:textId="77777777" w:rsidR="009D1D0E" w:rsidRPr="00CF5669" w:rsidRDefault="009D1D0E" w:rsidP="009D1D0E">
      <w:pPr>
        <w:jc w:val="both"/>
        <w:rPr>
          <w:rFonts w:ascii="EucrosiaUPC" w:hAnsi="EucrosiaUPC" w:cs="EucrosiaUPC"/>
          <w:sz w:val="40"/>
          <w:szCs w:val="40"/>
        </w:rPr>
      </w:pPr>
    </w:p>
    <w:p w14:paraId="212784BE" w14:textId="77777777" w:rsidR="009D1D0E" w:rsidRPr="00CF5669" w:rsidRDefault="009D1D0E" w:rsidP="009D1D0E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ข้าแต่พระเจ้า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041C2766" w14:textId="77777777" w:rsidR="009D1D0E" w:rsidRPr="00CF5669" w:rsidRDefault="009D1D0E" w:rsidP="009D1D0E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บัดนี้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ให้ทุกคนเป็น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เปิดขอบฟ้าใหม่แห่งการประกาศข่าวดี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นำความรักและพระ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ทานแห่งความรอดพ้นไปสู่ชาวไทยทุกคน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โดยเฉพาะอย่างยิ่งผู้ยากไร้และบุคคลชายขอบสังคม</w:t>
      </w:r>
    </w:p>
    <w:p w14:paraId="23BD026D" w14:textId="34B69F51" w:rsidR="00FC0FE0" w:rsidRPr="009D1D0E" w:rsidRDefault="009D1D0E" w:rsidP="009D1D0E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ข้าพเจ้าทั้งหลายวอนขอพระ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ทานเพื่อว่า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นับตั้งแต่นี้ไป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ชีวิตของคาทอลิกชาวไทยทุกคนจะได้รับการฟื้นฟู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มีความรัก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พยายามเรียนรู้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เพื่อจะได้เป็น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อย่างแข็งขันยิ่งขึ้น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ทั้งนี้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อาศัยพระบารมีพระ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องค์พระผู้เป็นเจ้าของข้าพเจ้าทั้งหลาย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</w:t>
      </w:r>
      <w:r>
        <w:rPr>
          <w:rFonts w:ascii="EucrosiaUPC" w:hAnsi="EucrosiaUPC" w:cs="EucrosiaUPC" w:hint="cs"/>
          <w:sz w:val="40"/>
          <w:szCs w:val="40"/>
          <w:cs/>
        </w:rPr>
        <w:t>แ</w:t>
      </w:r>
      <w:r w:rsidRPr="00CF5669">
        <w:rPr>
          <w:rFonts w:ascii="EucrosiaUPC" w:hAnsi="EucrosiaUPC" w:cs="EucrosiaUPC" w:hint="cs"/>
          <w:sz w:val="40"/>
          <w:szCs w:val="40"/>
          <w:cs/>
        </w:rPr>
        <w:t>มน</w:t>
      </w:r>
      <w:bookmarkStart w:id="2" w:name="_GoBack"/>
      <w:bookmarkEnd w:id="2"/>
    </w:p>
    <w:sectPr w:rsidR="00FC0FE0" w:rsidRPr="009D1D0E" w:rsidSect="00496E53">
      <w:footerReference w:type="even" r:id="rId7"/>
      <w:footerReference w:type="default" r:id="rId8"/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9F0B" w14:textId="77777777" w:rsidR="00FE772C" w:rsidRDefault="00FE772C">
      <w:r>
        <w:separator/>
      </w:r>
    </w:p>
  </w:endnote>
  <w:endnote w:type="continuationSeparator" w:id="0">
    <w:p w14:paraId="3EBBAA9B" w14:textId="77777777" w:rsidR="00FE772C" w:rsidRDefault="00FE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SLxMethinee">
    <w:altName w:val="Browallia New"/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04BB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7555234" w14:textId="77777777" w:rsidR="00F75C1C" w:rsidRDefault="00F75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D1A1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13</w:t>
    </w:r>
    <w:r>
      <w:rPr>
        <w:rStyle w:val="PageNumber"/>
        <w:cs/>
      </w:rPr>
      <w:fldChar w:fldCharType="end"/>
    </w:r>
  </w:p>
  <w:p w14:paraId="3339FA36" w14:textId="77777777" w:rsidR="00F75C1C" w:rsidRDefault="00F7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2795" w14:textId="77777777" w:rsidR="00FE772C" w:rsidRDefault="00FE772C">
      <w:r>
        <w:separator/>
      </w:r>
    </w:p>
  </w:footnote>
  <w:footnote w:type="continuationSeparator" w:id="0">
    <w:p w14:paraId="0C6483CE" w14:textId="77777777" w:rsidR="00FE772C" w:rsidRDefault="00FE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DE0"/>
    <w:multiLevelType w:val="hybridMultilevel"/>
    <w:tmpl w:val="E85CCC44"/>
    <w:lvl w:ilvl="0" w:tplc="EFDA02D4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048F"/>
    <w:multiLevelType w:val="hybridMultilevel"/>
    <w:tmpl w:val="39CCCA64"/>
    <w:lvl w:ilvl="0" w:tplc="6002A15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46E2"/>
    <w:multiLevelType w:val="hybridMultilevel"/>
    <w:tmpl w:val="BFFEFDC6"/>
    <w:lvl w:ilvl="0" w:tplc="C6B6D17E">
      <w:start w:val="2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26450"/>
    <w:multiLevelType w:val="singleLevel"/>
    <w:tmpl w:val="B6EAE5D2"/>
    <w:lvl w:ilvl="0">
      <w:start w:val="1"/>
      <w:numFmt w:val="bullet"/>
      <w:pStyle w:val="l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40"/>
        <w:szCs w:val="40"/>
      </w:rPr>
    </w:lvl>
  </w:abstractNum>
  <w:abstractNum w:abstractNumId="4" w15:restartNumberingAfterBreak="0">
    <w:nsid w:val="4C3264E5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53BC1CD2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6BFC6671"/>
    <w:multiLevelType w:val="hybridMultilevel"/>
    <w:tmpl w:val="536E3BB6"/>
    <w:lvl w:ilvl="0" w:tplc="1AD8551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10F9"/>
    <w:multiLevelType w:val="hybridMultilevel"/>
    <w:tmpl w:val="5A8AF618"/>
    <w:lvl w:ilvl="0" w:tplc="949C9826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0A66E16"/>
    <w:multiLevelType w:val="hybridMultilevel"/>
    <w:tmpl w:val="05DACD90"/>
    <w:lvl w:ilvl="0" w:tplc="0409000F">
      <w:start w:val="1"/>
      <w:numFmt w:val="decimal"/>
      <w:lvlText w:val="%1."/>
      <w:lvlJc w:val="left"/>
      <w:pPr>
        <w:ind w:left="1982" w:hanging="360"/>
      </w:p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9" w15:restartNumberingAfterBreak="0">
    <w:nsid w:val="77B51A42"/>
    <w:multiLevelType w:val="hybridMultilevel"/>
    <w:tmpl w:val="FC3EA172"/>
    <w:lvl w:ilvl="0" w:tplc="29748C6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6AD"/>
    <w:multiLevelType w:val="hybridMultilevel"/>
    <w:tmpl w:val="5E6A9F1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E845613"/>
    <w:multiLevelType w:val="hybridMultilevel"/>
    <w:tmpl w:val="00D2BACC"/>
    <w:lvl w:ilvl="0" w:tplc="9B4AF3B0">
      <w:start w:val="1"/>
      <w:numFmt w:val="decimal"/>
      <w:lvlText w:val="%1."/>
      <w:lvlJc w:val="left"/>
      <w:pPr>
        <w:ind w:left="480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B"/>
    <w:rsid w:val="00024486"/>
    <w:rsid w:val="00026907"/>
    <w:rsid w:val="000E44DC"/>
    <w:rsid w:val="000F522B"/>
    <w:rsid w:val="000F57A2"/>
    <w:rsid w:val="00107A58"/>
    <w:rsid w:val="001255C4"/>
    <w:rsid w:val="001268C9"/>
    <w:rsid w:val="00135A6D"/>
    <w:rsid w:val="0013771D"/>
    <w:rsid w:val="00190FAA"/>
    <w:rsid w:val="001B7DDA"/>
    <w:rsid w:val="001E6BC9"/>
    <w:rsid w:val="001F127B"/>
    <w:rsid w:val="00217440"/>
    <w:rsid w:val="002313F3"/>
    <w:rsid w:val="00237E53"/>
    <w:rsid w:val="00266797"/>
    <w:rsid w:val="00267900"/>
    <w:rsid w:val="00274C95"/>
    <w:rsid w:val="002817BE"/>
    <w:rsid w:val="00284A4A"/>
    <w:rsid w:val="0029769E"/>
    <w:rsid w:val="002B0A04"/>
    <w:rsid w:val="002B0CDC"/>
    <w:rsid w:val="002B4A01"/>
    <w:rsid w:val="002C17E1"/>
    <w:rsid w:val="002D6D88"/>
    <w:rsid w:val="002E0C9C"/>
    <w:rsid w:val="002E4D3D"/>
    <w:rsid w:val="002F78DA"/>
    <w:rsid w:val="0031738C"/>
    <w:rsid w:val="00326F21"/>
    <w:rsid w:val="00334789"/>
    <w:rsid w:val="00357A76"/>
    <w:rsid w:val="00372BC2"/>
    <w:rsid w:val="00383044"/>
    <w:rsid w:val="00385D6A"/>
    <w:rsid w:val="00392476"/>
    <w:rsid w:val="00393FC9"/>
    <w:rsid w:val="003968A9"/>
    <w:rsid w:val="003A2797"/>
    <w:rsid w:val="003B5229"/>
    <w:rsid w:val="003B633E"/>
    <w:rsid w:val="003C62C5"/>
    <w:rsid w:val="00422278"/>
    <w:rsid w:val="0042513F"/>
    <w:rsid w:val="0048652F"/>
    <w:rsid w:val="00496E53"/>
    <w:rsid w:val="004B01F3"/>
    <w:rsid w:val="004E30DE"/>
    <w:rsid w:val="004E394C"/>
    <w:rsid w:val="00534902"/>
    <w:rsid w:val="0053538D"/>
    <w:rsid w:val="005612C4"/>
    <w:rsid w:val="00564D47"/>
    <w:rsid w:val="005703F7"/>
    <w:rsid w:val="00570626"/>
    <w:rsid w:val="005A2901"/>
    <w:rsid w:val="005C37C3"/>
    <w:rsid w:val="005C444E"/>
    <w:rsid w:val="005C7755"/>
    <w:rsid w:val="005F0948"/>
    <w:rsid w:val="00624702"/>
    <w:rsid w:val="006248D4"/>
    <w:rsid w:val="00645CEE"/>
    <w:rsid w:val="00680E41"/>
    <w:rsid w:val="0069372C"/>
    <w:rsid w:val="00694F4B"/>
    <w:rsid w:val="006A2ED9"/>
    <w:rsid w:val="006E5BAC"/>
    <w:rsid w:val="006F49DE"/>
    <w:rsid w:val="00706B71"/>
    <w:rsid w:val="00751C56"/>
    <w:rsid w:val="007D198D"/>
    <w:rsid w:val="007D23C0"/>
    <w:rsid w:val="007E3F00"/>
    <w:rsid w:val="007E6B3E"/>
    <w:rsid w:val="00811A30"/>
    <w:rsid w:val="00817318"/>
    <w:rsid w:val="008223D3"/>
    <w:rsid w:val="0085000D"/>
    <w:rsid w:val="00864EA6"/>
    <w:rsid w:val="00870667"/>
    <w:rsid w:val="008844B9"/>
    <w:rsid w:val="008B20A4"/>
    <w:rsid w:val="008D0194"/>
    <w:rsid w:val="008D330A"/>
    <w:rsid w:val="008F18C5"/>
    <w:rsid w:val="00900E16"/>
    <w:rsid w:val="00901A1D"/>
    <w:rsid w:val="00907953"/>
    <w:rsid w:val="009601BF"/>
    <w:rsid w:val="0096186A"/>
    <w:rsid w:val="009B2530"/>
    <w:rsid w:val="009C26F0"/>
    <w:rsid w:val="009C4E32"/>
    <w:rsid w:val="009D1D0E"/>
    <w:rsid w:val="009D6C98"/>
    <w:rsid w:val="009D7A3D"/>
    <w:rsid w:val="009F46A8"/>
    <w:rsid w:val="00A06E55"/>
    <w:rsid w:val="00A11497"/>
    <w:rsid w:val="00A37E90"/>
    <w:rsid w:val="00A915EE"/>
    <w:rsid w:val="00AE3489"/>
    <w:rsid w:val="00B1268F"/>
    <w:rsid w:val="00BC09D4"/>
    <w:rsid w:val="00BC1A9F"/>
    <w:rsid w:val="00BD2FA4"/>
    <w:rsid w:val="00C16A5B"/>
    <w:rsid w:val="00C320E9"/>
    <w:rsid w:val="00C357ED"/>
    <w:rsid w:val="00C96782"/>
    <w:rsid w:val="00CB29D9"/>
    <w:rsid w:val="00CD2172"/>
    <w:rsid w:val="00CF1D6C"/>
    <w:rsid w:val="00D27C80"/>
    <w:rsid w:val="00D3684B"/>
    <w:rsid w:val="00D66649"/>
    <w:rsid w:val="00D81866"/>
    <w:rsid w:val="00D96134"/>
    <w:rsid w:val="00DA508F"/>
    <w:rsid w:val="00E03548"/>
    <w:rsid w:val="00E11C47"/>
    <w:rsid w:val="00E44407"/>
    <w:rsid w:val="00E47774"/>
    <w:rsid w:val="00E53F20"/>
    <w:rsid w:val="00E56B78"/>
    <w:rsid w:val="00E6244B"/>
    <w:rsid w:val="00E66D3F"/>
    <w:rsid w:val="00E77617"/>
    <w:rsid w:val="00E81069"/>
    <w:rsid w:val="00E87428"/>
    <w:rsid w:val="00EB071C"/>
    <w:rsid w:val="00EE1EB8"/>
    <w:rsid w:val="00EE2999"/>
    <w:rsid w:val="00EF4462"/>
    <w:rsid w:val="00F02E65"/>
    <w:rsid w:val="00F207C8"/>
    <w:rsid w:val="00F36DBC"/>
    <w:rsid w:val="00F5460B"/>
    <w:rsid w:val="00F56DA1"/>
    <w:rsid w:val="00F61677"/>
    <w:rsid w:val="00F75C1C"/>
    <w:rsid w:val="00FB6BCF"/>
    <w:rsid w:val="00FB762A"/>
    <w:rsid w:val="00FC0FE0"/>
    <w:rsid w:val="00FC48AA"/>
    <w:rsid w:val="00FD419F"/>
    <w:rsid w:val="00FE772C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0F743"/>
  <w15:chartTrackingRefBased/>
  <w15:docId w15:val="{FC0066B5-7EEA-4FD8-B5FB-B393553C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32"/>
      <w:szCs w:val="32"/>
    </w:rPr>
  </w:style>
  <w:style w:type="paragraph" w:styleId="Heading1">
    <w:name w:val="heading 1"/>
    <w:basedOn w:val="Normal"/>
    <w:next w:val="Normal"/>
    <w:qFormat/>
    <w:rsid w:val="00E56B78"/>
    <w:pPr>
      <w:keepNext/>
      <w:ind w:firstLine="720"/>
      <w:jc w:val="both"/>
      <w:outlineLvl w:val="0"/>
    </w:pPr>
    <w:rPr>
      <w:rFonts w:ascii="CordiaUPC" w:eastAsia="Cordia New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135A6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29769E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6907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56B78"/>
    <w:pPr>
      <w:ind w:firstLine="720"/>
      <w:jc w:val="both"/>
    </w:pPr>
    <w:rPr>
      <w:rFonts w:ascii="CordiaUPC" w:eastAsia="Cordia New" w:hAnsi="CordiaUPC" w:cs="CordiaUPC"/>
    </w:rPr>
  </w:style>
  <w:style w:type="paragraph" w:styleId="FootnoteText">
    <w:name w:val="footnote text"/>
    <w:basedOn w:val="Normal"/>
    <w:semiHidden/>
    <w:rsid w:val="00E56B78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semiHidden/>
    <w:rsid w:val="00E56B78"/>
    <w:rPr>
      <w:vertAlign w:val="superscript"/>
      <w:lang w:bidi="th-TH"/>
    </w:rPr>
  </w:style>
  <w:style w:type="paragraph" w:customStyle="1" w:styleId="l1">
    <w:name w:val="l1"/>
    <w:basedOn w:val="Normal"/>
    <w:rsid w:val="0029769E"/>
    <w:pPr>
      <w:tabs>
        <w:tab w:val="left" w:pos="475"/>
      </w:tabs>
      <w:spacing w:line="360" w:lineRule="exact"/>
      <w:ind w:left="360" w:hanging="360"/>
    </w:pPr>
    <w:rPr>
      <w:color w:val="FF0000"/>
      <w:spacing w:val="-2"/>
    </w:rPr>
  </w:style>
  <w:style w:type="paragraph" w:customStyle="1" w:styleId="l2">
    <w:name w:val="l2"/>
    <w:basedOn w:val="Normal"/>
    <w:rsid w:val="0029769E"/>
    <w:pPr>
      <w:spacing w:line="490" w:lineRule="exact"/>
      <w:ind w:left="360" w:hanging="360"/>
    </w:pPr>
    <w:rPr>
      <w:rFonts w:ascii="EucrosiaUPC" w:hAnsi="EucrosiaUPC" w:cs="EucrosiaUPC"/>
      <w:b/>
      <w:bCs/>
      <w:spacing w:val="-6"/>
      <w:sz w:val="52"/>
      <w:szCs w:val="52"/>
    </w:rPr>
  </w:style>
  <w:style w:type="paragraph" w:customStyle="1" w:styleId="tk1">
    <w:name w:val="tk1"/>
    <w:basedOn w:val="Title"/>
    <w:rsid w:val="0029769E"/>
    <w:pPr>
      <w:spacing w:before="0" w:after="0" w:line="700" w:lineRule="exact"/>
      <w:outlineLvl w:val="9"/>
    </w:pPr>
    <w:rPr>
      <w:rFonts w:ascii="DilleniaUPC" w:hAnsi="DilleniaUPC" w:cs="DilleniaUPC"/>
      <w:spacing w:val="-8"/>
      <w:w w:val="125"/>
      <w:kern w:val="0"/>
      <w:sz w:val="70"/>
      <w:szCs w:val="70"/>
    </w:rPr>
  </w:style>
  <w:style w:type="paragraph" w:customStyle="1" w:styleId="tk3">
    <w:name w:val="tk3"/>
    <w:basedOn w:val="Heading4"/>
    <w:rsid w:val="0029769E"/>
    <w:pPr>
      <w:spacing w:before="0" w:after="0" w:line="460" w:lineRule="exact"/>
      <w:jc w:val="center"/>
    </w:pPr>
    <w:rPr>
      <w:rFonts w:ascii="Angsana New" w:hAnsi="Angsana New"/>
      <w:spacing w:val="-6"/>
      <w:w w:val="120"/>
      <w:sz w:val="44"/>
      <w:szCs w:val="44"/>
    </w:rPr>
  </w:style>
  <w:style w:type="paragraph" w:styleId="Title">
    <w:name w:val="Title"/>
    <w:basedOn w:val="Normal"/>
    <w:link w:val="TitleChar"/>
    <w:qFormat/>
    <w:rsid w:val="0029769E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paragraph" w:styleId="BodyText">
    <w:name w:val="Body Text"/>
    <w:basedOn w:val="Normal"/>
    <w:link w:val="BodyTextChar"/>
    <w:rsid w:val="003968A9"/>
    <w:pPr>
      <w:spacing w:after="120"/>
    </w:pPr>
    <w:rPr>
      <w:rFonts w:cs="Angsana New"/>
      <w:szCs w:val="37"/>
    </w:rPr>
  </w:style>
  <w:style w:type="paragraph" w:styleId="Footer">
    <w:name w:val="foot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F4462"/>
  </w:style>
  <w:style w:type="paragraph" w:styleId="Header">
    <w:name w:val="head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8D330A"/>
    <w:rPr>
      <w:rFonts w:ascii="Tahoma" w:hAnsi="Tahoma" w:cs="Angsana New"/>
      <w:sz w:val="16"/>
      <w:szCs w:val="18"/>
    </w:rPr>
  </w:style>
  <w:style w:type="paragraph" w:customStyle="1" w:styleId="l3">
    <w:name w:val="l3"/>
    <w:basedOn w:val="Heading1"/>
    <w:rsid w:val="00624702"/>
    <w:pPr>
      <w:numPr>
        <w:numId w:val="2"/>
      </w:numPr>
      <w:spacing w:line="480" w:lineRule="exact"/>
      <w:jc w:val="left"/>
    </w:pPr>
    <w:rPr>
      <w:rFonts w:ascii="Angsana New" w:eastAsia="Times New Roman" w:hAnsi="Angsana New" w:cs="Angsana New"/>
      <w:b w:val="0"/>
      <w:bCs w:val="0"/>
      <w:i/>
      <w:iCs/>
      <w:color w:val="800080"/>
      <w:spacing w:val="-2"/>
    </w:rPr>
  </w:style>
  <w:style w:type="paragraph" w:styleId="ListParagraph">
    <w:name w:val="List Paragraph"/>
    <w:basedOn w:val="Normal"/>
    <w:uiPriority w:val="34"/>
    <w:qFormat/>
    <w:rsid w:val="001B7DD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Heading6Char">
    <w:name w:val="Heading 6 Char"/>
    <w:link w:val="Heading6"/>
    <w:semiHidden/>
    <w:rsid w:val="00026907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uiPriority w:val="1"/>
    <w:qFormat/>
    <w:rsid w:val="00EB071C"/>
    <w:rPr>
      <w:rFonts w:ascii="Angsana New" w:hAnsi="Angsana New"/>
      <w:sz w:val="32"/>
      <w:szCs w:val="40"/>
    </w:rPr>
  </w:style>
  <w:style w:type="character" w:customStyle="1" w:styleId="BodyTextChar">
    <w:name w:val="Body Text Char"/>
    <w:link w:val="BodyText"/>
    <w:rsid w:val="008F18C5"/>
    <w:rPr>
      <w:rFonts w:ascii="BrowalliaUPC" w:hAnsi="BrowalliaUPC"/>
      <w:sz w:val="32"/>
      <w:szCs w:val="37"/>
    </w:rPr>
  </w:style>
  <w:style w:type="character" w:customStyle="1" w:styleId="TitleChar">
    <w:name w:val="Title Char"/>
    <w:link w:val="Title"/>
    <w:rsid w:val="009D1D0E"/>
    <w:rPr>
      <w:rFonts w:ascii="Arial" w:hAnsi="Arial" w:cs="Cordia New"/>
      <w:b/>
      <w:bCs/>
      <w:kern w:val="28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บทภาวนาของประธาน</vt:lpstr>
      <vt:lpstr>บทภาวนาของประธาน</vt:lpstr>
    </vt:vector>
  </TitlesOfParts>
  <Company>HOME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บทภาวนาของประธาน</dc:title>
  <dc:subject/>
  <dc:creator>User</dc:creator>
  <cp:keywords/>
  <cp:lastModifiedBy>CHETHA</cp:lastModifiedBy>
  <cp:revision>7</cp:revision>
  <cp:lastPrinted>2014-06-04T02:28:00Z</cp:lastPrinted>
  <dcterms:created xsi:type="dcterms:W3CDTF">2018-06-15T08:40:00Z</dcterms:created>
  <dcterms:modified xsi:type="dcterms:W3CDTF">2018-06-16T00:41:00Z</dcterms:modified>
</cp:coreProperties>
</file>